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C67" w:rsidRDefault="0057740F" w:rsidP="00355C67">
      <w:pPr>
        <w:pStyle w:val="Didascalia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-90170</wp:posOffset>
            </wp:positionV>
            <wp:extent cx="1019175" cy="1181100"/>
            <wp:effectExtent l="0" t="0" r="0" b="0"/>
            <wp:wrapNone/>
            <wp:docPr id="3" name="Immagine 22" descr="logocrle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 descr="logocrle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C67" w:rsidRDefault="00355C67" w:rsidP="00355C67">
      <w:pPr>
        <w:pStyle w:val="Didascalia"/>
        <w:rPr>
          <w:rFonts w:ascii="Arial" w:hAnsi="Arial" w:cs="Arial"/>
          <w:sz w:val="36"/>
          <w:szCs w:val="36"/>
        </w:rPr>
      </w:pPr>
    </w:p>
    <w:p w:rsidR="00355C67" w:rsidRDefault="00355C67" w:rsidP="00355C67">
      <w:pPr>
        <w:pStyle w:val="Didascalia"/>
        <w:rPr>
          <w:rFonts w:ascii="Arial" w:hAnsi="Arial" w:cs="Arial"/>
          <w:sz w:val="36"/>
          <w:szCs w:val="36"/>
        </w:rPr>
      </w:pPr>
    </w:p>
    <w:p w:rsidR="00355C67" w:rsidRDefault="00355C67" w:rsidP="00355C67">
      <w:pPr>
        <w:pStyle w:val="Didascalia"/>
        <w:rPr>
          <w:rFonts w:ascii="Arial" w:hAnsi="Arial" w:cs="Arial"/>
          <w:sz w:val="36"/>
          <w:szCs w:val="36"/>
        </w:rPr>
      </w:pPr>
    </w:p>
    <w:p w:rsidR="007F1009" w:rsidRDefault="007F1009" w:rsidP="00355C67">
      <w:pPr>
        <w:pStyle w:val="Didascalia"/>
        <w:rPr>
          <w:rFonts w:ascii="Arial" w:hAnsi="Arial" w:cs="Arial"/>
          <w:sz w:val="36"/>
          <w:szCs w:val="36"/>
        </w:rPr>
      </w:pPr>
    </w:p>
    <w:p w:rsidR="00355C67" w:rsidRDefault="00355C67" w:rsidP="007F1009">
      <w:pPr>
        <w:pStyle w:val="Didascalia"/>
        <w:spacing w:after="240"/>
        <w:rPr>
          <w:rFonts w:ascii="Arial" w:hAnsi="Arial" w:cs="Arial"/>
          <w:sz w:val="36"/>
          <w:szCs w:val="36"/>
        </w:rPr>
      </w:pPr>
      <w:r w:rsidRPr="0019733E">
        <w:rPr>
          <w:rFonts w:ascii="Arial" w:hAnsi="Arial" w:cs="Arial"/>
          <w:sz w:val="40"/>
          <w:szCs w:val="36"/>
        </w:rPr>
        <w:t>C O M U N E    D I   C O R L E O N E</w:t>
      </w:r>
    </w:p>
    <w:p w:rsidR="00355C67" w:rsidRDefault="0019733E" w:rsidP="007F100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VII </w:t>
      </w:r>
      <w:r w:rsidR="00355C67" w:rsidRPr="00041970">
        <w:rPr>
          <w:rFonts w:ascii="Arial" w:hAnsi="Arial" w:cs="Arial"/>
          <w:b/>
          <w:bCs/>
        </w:rPr>
        <w:t xml:space="preserve">Settore </w:t>
      </w:r>
    </w:p>
    <w:p w:rsidR="0019733E" w:rsidRDefault="0019733E" w:rsidP="007F10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5C67" w:rsidRPr="00041970" w:rsidRDefault="00355C67" w:rsidP="007F100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Ufficio Pianificazione Urbanistica</w:t>
      </w:r>
    </w:p>
    <w:p w:rsidR="00355C67" w:rsidRDefault="00355C67" w:rsidP="00355C67">
      <w:pPr>
        <w:spacing w:after="120" w:line="360" w:lineRule="auto"/>
        <w:jc w:val="both"/>
        <w:rPr>
          <w:rFonts w:ascii="Arial" w:hAnsi="Arial" w:cs="Arial"/>
        </w:rPr>
      </w:pPr>
    </w:p>
    <w:p w:rsidR="0019733E" w:rsidRDefault="0019733E" w:rsidP="00355C67">
      <w:pPr>
        <w:spacing w:after="120" w:line="360" w:lineRule="auto"/>
        <w:jc w:val="both"/>
        <w:rPr>
          <w:rFonts w:ascii="Arial" w:hAnsi="Arial" w:cs="Arial"/>
        </w:rPr>
      </w:pPr>
      <w:r w:rsidRPr="0019733E">
        <w:rPr>
          <w:rFonts w:ascii="Arial" w:hAnsi="Arial" w:cs="Arial"/>
        </w:rPr>
        <w:t>Si rende noto che con Delibera del commissario ad acta n.2 del 05/11/2025, con i poteri del Consiglio Comunale, è stato adottato, ai sensi e per gli effetti degli artt. 3 e 4 della Legge Reg.le 27/12/1978 n. 71, la variante al P.R.G. relativamente alla C/da Chiosi, zona stralciata dal D.D. n. 1139 del 04/10/2003, da” Verde Agricolo - E5 - “a “Zona di Espansione Urbana a Prevalente Destinazione Residenziale Stagionale - C4”.</w:t>
      </w:r>
    </w:p>
    <w:p w:rsidR="0019733E" w:rsidRDefault="0019733E" w:rsidP="00355C67">
      <w:pPr>
        <w:spacing w:after="120" w:line="360" w:lineRule="auto"/>
        <w:jc w:val="both"/>
        <w:rPr>
          <w:rFonts w:ascii="Arial" w:hAnsi="Arial" w:cs="Arial"/>
        </w:rPr>
      </w:pPr>
      <w:r w:rsidRPr="0019733E">
        <w:rPr>
          <w:rFonts w:ascii="Arial" w:hAnsi="Arial" w:cs="Arial"/>
        </w:rPr>
        <w:t>I superiori atti sono depositati, presso la Segreteria Generale di questo Comune, a partire dal 12/11/2025 e per giorni sessanta consecutivi a libera visione del pubblico.</w:t>
      </w:r>
    </w:p>
    <w:p w:rsidR="0019733E" w:rsidRDefault="00B15891" w:rsidP="00355C67">
      <w:pPr>
        <w:spacing w:after="120" w:line="360" w:lineRule="auto"/>
        <w:jc w:val="both"/>
        <w:rPr>
          <w:rFonts w:ascii="Arial" w:hAnsi="Arial" w:cs="Arial"/>
          <w:bCs/>
        </w:rPr>
      </w:pPr>
      <w:r w:rsidRPr="00355C67">
        <w:rPr>
          <w:rFonts w:ascii="Arial" w:hAnsi="Arial" w:cs="Arial"/>
        </w:rPr>
        <w:t>Gli atti di cui all</w:t>
      </w:r>
      <w:r w:rsidR="0019733E">
        <w:rPr>
          <w:rFonts w:ascii="Arial" w:hAnsi="Arial" w:cs="Arial"/>
        </w:rPr>
        <w:t>a</w:t>
      </w:r>
      <w:r w:rsidRPr="00355C67">
        <w:rPr>
          <w:rFonts w:ascii="Arial" w:hAnsi="Arial" w:cs="Arial"/>
        </w:rPr>
        <w:t xml:space="preserve"> superior</w:t>
      </w:r>
      <w:r w:rsidR="0019733E">
        <w:rPr>
          <w:rFonts w:ascii="Arial" w:hAnsi="Arial" w:cs="Arial"/>
        </w:rPr>
        <w:t>e</w:t>
      </w:r>
      <w:r w:rsidRPr="00355C67">
        <w:rPr>
          <w:rFonts w:ascii="Arial" w:hAnsi="Arial" w:cs="Arial"/>
        </w:rPr>
        <w:t xml:space="preserve"> variant</w:t>
      </w:r>
      <w:r w:rsidR="0019733E">
        <w:rPr>
          <w:rFonts w:ascii="Arial" w:hAnsi="Arial" w:cs="Arial"/>
        </w:rPr>
        <w:t>e</w:t>
      </w:r>
      <w:r w:rsidRPr="00355C67">
        <w:rPr>
          <w:rFonts w:ascii="Arial" w:hAnsi="Arial" w:cs="Arial"/>
        </w:rPr>
        <w:t xml:space="preserve"> sar</w:t>
      </w:r>
      <w:r w:rsidR="0019733E">
        <w:rPr>
          <w:rFonts w:ascii="Arial" w:hAnsi="Arial" w:cs="Arial"/>
        </w:rPr>
        <w:t>à</w:t>
      </w:r>
      <w:r w:rsidRPr="00355C67">
        <w:rPr>
          <w:rFonts w:ascii="Arial" w:hAnsi="Arial" w:cs="Arial"/>
        </w:rPr>
        <w:t xml:space="preserve"> visionabil</w:t>
      </w:r>
      <w:r w:rsidR="0019733E">
        <w:rPr>
          <w:rFonts w:ascii="Arial" w:hAnsi="Arial" w:cs="Arial"/>
        </w:rPr>
        <w:t>e anche</w:t>
      </w:r>
      <w:r w:rsidRPr="00355C67">
        <w:rPr>
          <w:rFonts w:ascii="Arial" w:hAnsi="Arial" w:cs="Arial"/>
        </w:rPr>
        <w:t xml:space="preserve"> presso l’Ufficio </w:t>
      </w:r>
      <w:r w:rsidR="00424452">
        <w:rPr>
          <w:rFonts w:ascii="Arial" w:hAnsi="Arial" w:cs="Arial"/>
        </w:rPr>
        <w:t>T</w:t>
      </w:r>
      <w:r w:rsidRPr="00355C67">
        <w:rPr>
          <w:rFonts w:ascii="Arial" w:hAnsi="Arial" w:cs="Arial"/>
        </w:rPr>
        <w:t xml:space="preserve">ecnico </w:t>
      </w:r>
      <w:r w:rsidR="00355C67" w:rsidRPr="00355C67">
        <w:rPr>
          <w:rFonts w:ascii="Arial" w:hAnsi="Arial" w:cs="Arial"/>
        </w:rPr>
        <w:t>-</w:t>
      </w:r>
      <w:r w:rsidR="00355C67" w:rsidRPr="00355C67">
        <w:rPr>
          <w:rFonts w:ascii="Arial" w:hAnsi="Arial" w:cs="Arial"/>
          <w:bCs/>
        </w:rPr>
        <w:t xml:space="preserve"> </w:t>
      </w:r>
      <w:r w:rsidR="0019733E">
        <w:rPr>
          <w:rFonts w:ascii="Arial" w:hAnsi="Arial" w:cs="Arial"/>
          <w:bCs/>
        </w:rPr>
        <w:t>VII</w:t>
      </w:r>
      <w:r w:rsidR="00355C67" w:rsidRPr="00355C67">
        <w:rPr>
          <w:rFonts w:ascii="Arial" w:hAnsi="Arial" w:cs="Arial"/>
          <w:bCs/>
        </w:rPr>
        <w:t xml:space="preserve"> Settore –Ufficio Pianificazione Urbanistica </w:t>
      </w:r>
      <w:r w:rsidR="00355C67">
        <w:rPr>
          <w:rFonts w:ascii="Arial" w:hAnsi="Arial" w:cs="Arial"/>
          <w:bCs/>
        </w:rPr>
        <w:t xml:space="preserve">– sito in Corleone, </w:t>
      </w:r>
      <w:r w:rsidR="00E30949">
        <w:rPr>
          <w:rFonts w:ascii="Arial" w:hAnsi="Arial" w:cs="Arial"/>
          <w:bCs/>
        </w:rPr>
        <w:t>C/</w:t>
      </w:r>
      <w:r w:rsidR="00355C67">
        <w:rPr>
          <w:rFonts w:ascii="Arial" w:hAnsi="Arial" w:cs="Arial"/>
          <w:bCs/>
        </w:rPr>
        <w:t>da Santa Lucia (ex Caserma VV. del F.) S.P. n. 97;</w:t>
      </w:r>
    </w:p>
    <w:p w:rsidR="00355C67" w:rsidRDefault="00424452" w:rsidP="00355C67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r</w:t>
      </w:r>
      <w:r w:rsidR="00355C67">
        <w:rPr>
          <w:rFonts w:ascii="Arial" w:hAnsi="Arial" w:cs="Arial"/>
          <w:bCs/>
        </w:rPr>
        <w:t xml:space="preserve">esponsabile del </w:t>
      </w:r>
      <w:r w:rsidR="0019733E">
        <w:rPr>
          <w:rFonts w:ascii="Arial" w:hAnsi="Arial" w:cs="Arial"/>
          <w:bCs/>
        </w:rPr>
        <w:t xml:space="preserve">procedimento </w:t>
      </w:r>
      <w:r w:rsidR="00355C67">
        <w:rPr>
          <w:rFonts w:ascii="Arial" w:hAnsi="Arial" w:cs="Arial"/>
          <w:bCs/>
        </w:rPr>
        <w:t xml:space="preserve">è il geom. </w:t>
      </w:r>
      <w:r w:rsidR="0019733E">
        <w:rPr>
          <w:rFonts w:ascii="Arial" w:hAnsi="Arial" w:cs="Arial"/>
          <w:bCs/>
        </w:rPr>
        <w:t>Vincenzo Gennusa</w:t>
      </w:r>
    </w:p>
    <w:p w:rsidR="00355C67" w:rsidRDefault="00355C67" w:rsidP="00355C67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informa altresì che fino a dieci giorni dopo la scadenza del periodo di deposito possono essere presentate opposizioni, dai proprietari degli immobili interessati, e osservazioni, da c</w:t>
      </w:r>
      <w:r w:rsidR="007F1009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iunque, alle varianti di che trattasi.</w:t>
      </w:r>
    </w:p>
    <w:p w:rsidR="00D56C49" w:rsidRDefault="00D56C49" w:rsidP="00355C67">
      <w:pPr>
        <w:spacing w:after="120" w:line="36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314"/>
        <w:gridCol w:w="3103"/>
      </w:tblGrid>
      <w:tr w:rsidR="00941CA5" w:rsidRPr="00941CA5" w:rsidTr="00941CA5">
        <w:tc>
          <w:tcPr>
            <w:tcW w:w="3259" w:type="dxa"/>
          </w:tcPr>
          <w:p w:rsidR="00941CA5" w:rsidRPr="00424452" w:rsidRDefault="00424452" w:rsidP="00424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24452">
              <w:rPr>
                <w:rFonts w:ascii="Arial" w:hAnsi="Arial" w:cs="Arial"/>
                <w:b/>
                <w:bCs/>
              </w:rPr>
              <w:t xml:space="preserve">Il </w:t>
            </w:r>
            <w:proofErr w:type="spellStart"/>
            <w:r w:rsidRPr="00424452">
              <w:rPr>
                <w:rFonts w:ascii="Arial" w:hAnsi="Arial" w:cs="Arial"/>
                <w:b/>
                <w:bCs/>
              </w:rPr>
              <w:t>resp.le</w:t>
            </w:r>
            <w:proofErr w:type="spellEnd"/>
            <w:r w:rsidRPr="00424452">
              <w:rPr>
                <w:rFonts w:ascii="Arial" w:hAnsi="Arial" w:cs="Arial"/>
                <w:b/>
                <w:bCs/>
              </w:rPr>
              <w:t xml:space="preserve"> del procedimento</w:t>
            </w:r>
          </w:p>
          <w:p w:rsidR="00424452" w:rsidRPr="00424452" w:rsidRDefault="00424452" w:rsidP="0042445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424452">
              <w:rPr>
                <w:rFonts w:ascii="Arial" w:hAnsi="Arial" w:cs="Arial"/>
                <w:bCs/>
                <w:i/>
              </w:rPr>
              <w:t>geom. Vincenzo Gennusa</w:t>
            </w:r>
          </w:p>
        </w:tc>
        <w:tc>
          <w:tcPr>
            <w:tcW w:w="3370" w:type="dxa"/>
          </w:tcPr>
          <w:p w:rsidR="00941CA5" w:rsidRPr="00424452" w:rsidRDefault="00424452" w:rsidP="00941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24452">
              <w:rPr>
                <w:rFonts w:ascii="Arial" w:hAnsi="Arial" w:cs="Arial"/>
                <w:b/>
                <w:bCs/>
              </w:rPr>
              <w:t xml:space="preserve">Il </w:t>
            </w:r>
            <w:proofErr w:type="spellStart"/>
            <w:r w:rsidRPr="00424452">
              <w:rPr>
                <w:rFonts w:ascii="Arial" w:hAnsi="Arial" w:cs="Arial"/>
                <w:b/>
                <w:bCs/>
              </w:rPr>
              <w:t>Resp</w:t>
            </w:r>
            <w:r>
              <w:rPr>
                <w:rFonts w:ascii="Arial" w:hAnsi="Arial" w:cs="Arial"/>
                <w:b/>
                <w:bCs/>
              </w:rPr>
              <w:t>.l</w:t>
            </w:r>
            <w:r w:rsidRPr="00424452">
              <w:rPr>
                <w:rFonts w:ascii="Arial" w:hAnsi="Arial" w:cs="Arial"/>
                <w:b/>
                <w:bCs/>
              </w:rPr>
              <w:t>e</w:t>
            </w:r>
            <w:proofErr w:type="spellEnd"/>
            <w:r w:rsidRPr="00424452">
              <w:rPr>
                <w:rFonts w:ascii="Arial" w:hAnsi="Arial" w:cs="Arial"/>
                <w:b/>
                <w:bCs/>
              </w:rPr>
              <w:t xml:space="preserve"> del VII Settore</w:t>
            </w:r>
          </w:p>
          <w:p w:rsidR="00424452" w:rsidRPr="00424452" w:rsidRDefault="00424452" w:rsidP="00941CA5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424452">
              <w:rPr>
                <w:rFonts w:ascii="Arial" w:hAnsi="Arial" w:cs="Arial"/>
                <w:bCs/>
                <w:i/>
              </w:rPr>
              <w:t>arch. Filippo Diana</w:t>
            </w:r>
          </w:p>
        </w:tc>
        <w:tc>
          <w:tcPr>
            <w:tcW w:w="3149" w:type="dxa"/>
          </w:tcPr>
          <w:p w:rsidR="00941CA5" w:rsidRPr="00941CA5" w:rsidRDefault="00941CA5" w:rsidP="00941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41CA5">
              <w:rPr>
                <w:rFonts w:ascii="Arial" w:hAnsi="Arial" w:cs="Arial"/>
                <w:b/>
                <w:bCs/>
              </w:rPr>
              <w:t>IL SINDACO</w:t>
            </w:r>
          </w:p>
          <w:p w:rsidR="00941CA5" w:rsidRPr="00424452" w:rsidRDefault="0019733E" w:rsidP="00941CA5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424452">
              <w:rPr>
                <w:rFonts w:ascii="Arial" w:hAnsi="Arial" w:cs="Arial"/>
                <w:bCs/>
                <w:i/>
              </w:rPr>
              <w:t xml:space="preserve">Dott. Walter </w:t>
            </w:r>
            <w:proofErr w:type="spellStart"/>
            <w:r w:rsidRPr="00424452">
              <w:rPr>
                <w:rFonts w:ascii="Arial" w:hAnsi="Arial" w:cs="Arial"/>
                <w:bCs/>
                <w:i/>
              </w:rPr>
              <w:t>Rà</w:t>
            </w:r>
            <w:proofErr w:type="spellEnd"/>
          </w:p>
        </w:tc>
      </w:tr>
    </w:tbl>
    <w:p w:rsidR="007F1009" w:rsidRDefault="007F1009" w:rsidP="00355C67">
      <w:pPr>
        <w:spacing w:after="120" w:line="360" w:lineRule="auto"/>
        <w:jc w:val="both"/>
        <w:rPr>
          <w:rFonts w:ascii="Arial" w:hAnsi="Arial" w:cs="Arial"/>
          <w:bCs/>
        </w:rPr>
      </w:pPr>
    </w:p>
    <w:p w:rsidR="00355C67" w:rsidRDefault="00355C67" w:rsidP="00355C67">
      <w:pPr>
        <w:spacing w:after="120" w:line="240" w:lineRule="auto"/>
        <w:jc w:val="both"/>
        <w:rPr>
          <w:rFonts w:ascii="Arial" w:hAnsi="Arial" w:cs="Arial"/>
          <w:bCs/>
        </w:rPr>
      </w:pPr>
    </w:p>
    <w:p w:rsidR="00355C67" w:rsidRPr="00355C67" w:rsidRDefault="00355C67" w:rsidP="00355C67">
      <w:pPr>
        <w:spacing w:after="0" w:line="240" w:lineRule="auto"/>
        <w:jc w:val="both"/>
        <w:rPr>
          <w:rFonts w:ascii="Arial" w:hAnsi="Arial" w:cs="Arial"/>
          <w:bCs/>
        </w:rPr>
      </w:pPr>
    </w:p>
    <w:p w:rsidR="00FA5D73" w:rsidRPr="00355C67" w:rsidRDefault="00FA5D73" w:rsidP="00D456CA">
      <w:pPr>
        <w:jc w:val="both"/>
        <w:rPr>
          <w:rFonts w:ascii="Arial" w:hAnsi="Arial" w:cs="Arial"/>
        </w:rPr>
      </w:pPr>
    </w:p>
    <w:sectPr w:rsidR="00FA5D73" w:rsidRPr="00355C67" w:rsidSect="00ED3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CA"/>
    <w:rsid w:val="000A0BE5"/>
    <w:rsid w:val="0019733E"/>
    <w:rsid w:val="00355C67"/>
    <w:rsid w:val="00424452"/>
    <w:rsid w:val="0057740F"/>
    <w:rsid w:val="007F1009"/>
    <w:rsid w:val="00941CA5"/>
    <w:rsid w:val="00B15891"/>
    <w:rsid w:val="00D456CA"/>
    <w:rsid w:val="00D56C49"/>
    <w:rsid w:val="00E30949"/>
    <w:rsid w:val="00E31243"/>
    <w:rsid w:val="00ED3F38"/>
    <w:rsid w:val="00F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6182"/>
  <w15:chartTrackingRefBased/>
  <w15:docId w15:val="{33C645E9-AC55-461E-83E2-77D2E5D6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3F3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55C67"/>
    <w:pPr>
      <w:spacing w:after="0" w:line="240" w:lineRule="auto"/>
      <w:jc w:val="center"/>
    </w:pPr>
    <w:rPr>
      <w:rFonts w:ascii="Comic Sans MS" w:eastAsia="Times New Roman" w:hAnsi="Comic Sans MS"/>
      <w:b/>
      <w:bCs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941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</dc:creator>
  <cp:keywords/>
  <dc:description/>
  <cp:lastModifiedBy>PC</cp:lastModifiedBy>
  <cp:revision>6</cp:revision>
  <dcterms:created xsi:type="dcterms:W3CDTF">2025-11-10T10:32:00Z</dcterms:created>
  <dcterms:modified xsi:type="dcterms:W3CDTF">2025-11-10T10:39:00Z</dcterms:modified>
</cp:coreProperties>
</file>