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8C8D5" w14:textId="77777777" w:rsidR="0067719D" w:rsidRDefault="00AA354C">
      <w:pPr>
        <w:rPr>
          <w:rFonts w:ascii="Candara" w:eastAsia="Times New Roman" w:hAnsi="Candara" w:cs="Times New Roman"/>
          <w:sz w:val="24"/>
          <w:szCs w:val="21"/>
          <w:lang w:eastAsia="it-IT"/>
        </w:rPr>
      </w:pPr>
      <w:r>
        <w:rPr>
          <w:rFonts w:ascii="Candara" w:eastAsia="Times New Roman" w:hAnsi="Candara" w:cs="Times New Roman"/>
          <w:sz w:val="24"/>
          <w:szCs w:val="21"/>
          <w:lang w:eastAsia="it-IT"/>
        </w:rPr>
        <w:t>Allegato2 – DA REDIGERE SU CARTA INTESTATA</w:t>
      </w:r>
    </w:p>
    <w:p w14:paraId="006D7ADC" w14:textId="77777777" w:rsidR="0067719D" w:rsidRDefault="0067719D">
      <w:pPr>
        <w:pStyle w:val="Corpotesto"/>
        <w:rPr>
          <w:rFonts w:ascii="Candara" w:eastAsia="Times New Roman" w:hAnsi="Candara" w:cs="Times New Roman"/>
          <w:sz w:val="24"/>
          <w:szCs w:val="21"/>
          <w:lang w:eastAsia="it-IT"/>
        </w:rPr>
      </w:pPr>
    </w:p>
    <w:p w14:paraId="030EF77B" w14:textId="77777777" w:rsidR="0067719D" w:rsidRDefault="0067719D">
      <w:pPr>
        <w:ind w:left="5760"/>
        <w:rPr>
          <w:rFonts w:ascii="Candara" w:eastAsia="Times New Roman" w:hAnsi="Candara" w:cs="Times New Roman"/>
          <w:sz w:val="24"/>
          <w:szCs w:val="21"/>
          <w:lang w:eastAsia="it-IT"/>
        </w:rPr>
      </w:pPr>
    </w:p>
    <w:p w14:paraId="7038EDF1" w14:textId="77777777" w:rsidR="007E0E4A" w:rsidRPr="007E0E4A" w:rsidRDefault="007E0E4A" w:rsidP="007E0E4A">
      <w:pPr>
        <w:ind w:left="5760"/>
        <w:jc w:val="right"/>
        <w:rPr>
          <w:rFonts w:ascii="Times New Roman" w:eastAsia="Times New Roman" w:hAnsi="Times New Roman" w:cs="Times New Roman"/>
          <w:sz w:val="24"/>
          <w:szCs w:val="24"/>
          <w:u w:val="single"/>
          <w:lang w:eastAsia="it-IT"/>
        </w:rPr>
      </w:pPr>
      <w:r w:rsidRPr="007E0E4A">
        <w:rPr>
          <w:rFonts w:ascii="Times New Roman" w:eastAsia="Times New Roman" w:hAnsi="Times New Roman" w:cs="Times New Roman"/>
          <w:sz w:val="24"/>
          <w:szCs w:val="24"/>
          <w:lang w:eastAsia="it-IT"/>
        </w:rPr>
        <w:t>Spett.le Distretto sociosanitario D40</w:t>
      </w:r>
    </w:p>
    <w:p w14:paraId="530D2E18" w14:textId="77777777" w:rsidR="007E0E4A" w:rsidRPr="007E0E4A" w:rsidRDefault="007E0E4A" w:rsidP="007E0E4A">
      <w:pPr>
        <w:jc w:val="right"/>
        <w:rPr>
          <w:rFonts w:ascii="Times New Roman" w:hAnsi="Times New Roman" w:cs="Times New Roman"/>
          <w:sz w:val="24"/>
          <w:szCs w:val="24"/>
        </w:rPr>
      </w:pPr>
      <w:r w:rsidRPr="007E0E4A">
        <w:rPr>
          <w:rFonts w:ascii="Times New Roman" w:hAnsi="Times New Roman" w:cs="Times New Roman"/>
          <w:sz w:val="24"/>
          <w:szCs w:val="24"/>
        </w:rPr>
        <w:t>protocollo@pec.comune.corleone.pa.it</w:t>
      </w:r>
      <w:hyperlink r:id="rId5"/>
    </w:p>
    <w:p w14:paraId="3BAE43D5" w14:textId="77777777" w:rsidR="0067719D" w:rsidRPr="007E0E4A" w:rsidRDefault="0067719D" w:rsidP="007E0E4A">
      <w:pPr>
        <w:jc w:val="right"/>
        <w:rPr>
          <w:rFonts w:ascii="Times New Roman" w:eastAsia="Times New Roman" w:hAnsi="Times New Roman" w:cs="Times New Roman"/>
          <w:sz w:val="24"/>
          <w:szCs w:val="24"/>
          <w:lang w:eastAsia="it-IT"/>
        </w:rPr>
      </w:pPr>
    </w:p>
    <w:p w14:paraId="276D188C" w14:textId="77777777" w:rsidR="0067719D" w:rsidRDefault="0067719D">
      <w:pPr>
        <w:jc w:val="both"/>
        <w:rPr>
          <w:rFonts w:ascii="Calibri Light" w:hAnsi="Calibri Light" w:cs="Calibri Light"/>
          <w:b/>
          <w:sz w:val="24"/>
          <w:szCs w:val="24"/>
        </w:rPr>
      </w:pPr>
    </w:p>
    <w:p w14:paraId="1F53885B" w14:textId="060D2E2F" w:rsidR="007E0E4A" w:rsidRPr="007E0E4A" w:rsidRDefault="007E0E4A" w:rsidP="007E0E4A">
      <w:pPr>
        <w:pStyle w:val="Titolo2"/>
        <w:ind w:right="86"/>
        <w:jc w:val="both"/>
        <w:rPr>
          <w:rFonts w:ascii="Times New Roman" w:eastAsia="Times New Roman" w:hAnsi="Times New Roman" w:cs="Times New Roman"/>
          <w:color w:val="auto"/>
          <w:sz w:val="24"/>
          <w:szCs w:val="21"/>
          <w:lang w:eastAsia="it-IT"/>
        </w:rPr>
      </w:pPr>
      <w:r w:rsidRPr="007E0E4A">
        <w:rPr>
          <w:rFonts w:ascii="Times New Roman" w:eastAsia="Times New Roman" w:hAnsi="Times New Roman" w:cs="Times New Roman"/>
          <w:color w:val="auto"/>
          <w:sz w:val="24"/>
          <w:szCs w:val="21"/>
          <w:lang w:eastAsia="it-IT"/>
        </w:rPr>
        <w:t xml:space="preserve">Avviso Pubblico finalizzato all'individuazione di </w:t>
      </w:r>
      <w:r w:rsidR="00452380" w:rsidRPr="00452380">
        <w:rPr>
          <w:rFonts w:ascii="Times New Roman" w:eastAsia="Times New Roman" w:hAnsi="Times New Roman" w:cs="Times New Roman"/>
          <w:color w:val="auto"/>
          <w:sz w:val="24"/>
          <w:szCs w:val="21"/>
          <w:lang w:eastAsia="it-IT"/>
        </w:rPr>
        <w:t>uno o più Enti del Terzo Settore</w:t>
      </w:r>
      <w:r w:rsidR="00452380" w:rsidRPr="00452380">
        <w:rPr>
          <w:color w:val="auto"/>
        </w:rPr>
        <w:t xml:space="preserve"> </w:t>
      </w:r>
      <w:r w:rsidRPr="007E0E4A">
        <w:rPr>
          <w:rFonts w:ascii="Times New Roman" w:eastAsia="Times New Roman" w:hAnsi="Times New Roman" w:cs="Times New Roman"/>
          <w:color w:val="auto"/>
          <w:sz w:val="24"/>
          <w:szCs w:val="21"/>
          <w:lang w:eastAsia="it-IT"/>
        </w:rPr>
        <w:t xml:space="preserve">di cui all’ art. 4 del Codice del Terzo Settore (D.Lgs n.117 del 03/07/2017 e ss.mm.ii.), disponibile alla co-progettazione e successiva gestione, ai sensi dell’ art. 55, comma 3 del </w:t>
      </w:r>
      <w:proofErr w:type="spellStart"/>
      <w:r w:rsidRPr="007E0E4A">
        <w:rPr>
          <w:rFonts w:ascii="Times New Roman" w:eastAsia="Times New Roman" w:hAnsi="Times New Roman" w:cs="Times New Roman"/>
          <w:color w:val="auto"/>
          <w:sz w:val="24"/>
          <w:szCs w:val="21"/>
          <w:lang w:eastAsia="it-IT"/>
        </w:rPr>
        <w:t>D.lgs</w:t>
      </w:r>
      <w:proofErr w:type="spellEnd"/>
      <w:r w:rsidRPr="007E0E4A">
        <w:rPr>
          <w:rFonts w:ascii="Times New Roman" w:eastAsia="Times New Roman" w:hAnsi="Times New Roman" w:cs="Times New Roman"/>
          <w:color w:val="auto"/>
          <w:sz w:val="24"/>
          <w:szCs w:val="21"/>
          <w:lang w:eastAsia="it-IT"/>
        </w:rPr>
        <w:t xml:space="preserve"> 117/2017, dei servizi di assistenza all’autonomia, alla comunicazione e ad alta integrazione in favore di alunni con </w:t>
      </w:r>
      <w:proofErr w:type="spellStart"/>
      <w:r w:rsidRPr="007E0E4A">
        <w:rPr>
          <w:rFonts w:ascii="Times New Roman" w:eastAsia="Times New Roman" w:hAnsi="Times New Roman" w:cs="Times New Roman"/>
          <w:color w:val="auto"/>
          <w:sz w:val="24"/>
          <w:szCs w:val="21"/>
          <w:lang w:eastAsia="it-IT"/>
        </w:rPr>
        <w:t>disabilita'</w:t>
      </w:r>
      <w:proofErr w:type="spellEnd"/>
      <w:r w:rsidRPr="007E0E4A">
        <w:rPr>
          <w:rFonts w:ascii="Times New Roman" w:eastAsia="Times New Roman" w:hAnsi="Times New Roman" w:cs="Times New Roman"/>
          <w:color w:val="auto"/>
          <w:sz w:val="24"/>
          <w:szCs w:val="21"/>
          <w:lang w:eastAsia="it-IT"/>
        </w:rPr>
        <w:t xml:space="preserve"> grave/gravissima (art. 3 c. 3 legge104/1992) delle scuole dell’infanzia, primaria e secondaria di primo grado dei comuni di Corleone, Campofiorito, Chiusa Sclafani, Giuliana E Roccamena. anno scolastico 2025/2026.</w:t>
      </w:r>
    </w:p>
    <w:p w14:paraId="62A2C833" w14:textId="77777777" w:rsidR="0067719D" w:rsidRDefault="0067719D">
      <w:pPr>
        <w:pStyle w:val="Corpotesto"/>
        <w:rPr>
          <w:rFonts w:ascii="Candara" w:eastAsia="Times New Roman" w:hAnsi="Candara" w:cs="Times New Roman"/>
          <w:sz w:val="24"/>
          <w:szCs w:val="21"/>
          <w:lang w:eastAsia="it-IT"/>
        </w:rPr>
      </w:pPr>
    </w:p>
    <w:p w14:paraId="19E72EC3" w14:textId="77777777" w:rsidR="0067719D" w:rsidRDefault="00AA354C">
      <w:pPr>
        <w:pStyle w:val="Corpotesto"/>
        <w:jc w:val="center"/>
        <w:rPr>
          <w:rFonts w:ascii="Candara" w:eastAsia="Times New Roman" w:hAnsi="Candara" w:cs="Times New Roman"/>
          <w:sz w:val="24"/>
          <w:szCs w:val="21"/>
          <w:lang w:eastAsia="it-IT"/>
        </w:rPr>
      </w:pPr>
      <w:r>
        <w:rPr>
          <w:rFonts w:ascii="Candara" w:eastAsia="Times New Roman" w:hAnsi="Candara" w:cs="Times New Roman"/>
          <w:sz w:val="24"/>
          <w:szCs w:val="21"/>
          <w:lang w:eastAsia="it-IT"/>
        </w:rPr>
        <w:t>Dichiarazione sostitutiva di certificazione sottoscritta digitalmente da ciascun Ente componente l’ATS (artt.46e47delD.P.R.445/2000)</w:t>
      </w:r>
    </w:p>
    <w:p w14:paraId="54F9A756" w14:textId="77777777" w:rsidR="0067719D" w:rsidRDefault="0067719D">
      <w:pPr>
        <w:pStyle w:val="Corpotesto"/>
        <w:jc w:val="center"/>
        <w:rPr>
          <w:rFonts w:ascii="Candara" w:eastAsia="Times New Roman" w:hAnsi="Candara" w:cs="Times New Roman"/>
          <w:sz w:val="24"/>
          <w:szCs w:val="21"/>
          <w:lang w:eastAsia="it-IT"/>
        </w:rPr>
      </w:pPr>
    </w:p>
    <w:p w14:paraId="08956670" w14:textId="77777777" w:rsidR="0067719D" w:rsidRDefault="00AA354C">
      <w:pPr>
        <w:jc w:val="both"/>
        <w:rPr>
          <w:rFonts w:ascii="Candara" w:eastAsia="Times New Roman" w:hAnsi="Candara" w:cs="Times New Roman"/>
          <w:sz w:val="24"/>
          <w:szCs w:val="21"/>
          <w:lang w:eastAsia="it-IT"/>
        </w:rPr>
      </w:pPr>
      <w:r>
        <w:rPr>
          <w:rFonts w:ascii="Candara" w:eastAsia="Times New Roman" w:hAnsi="Candara" w:cs="Times New Roman"/>
          <w:sz w:val="24"/>
          <w:szCs w:val="21"/>
          <w:lang w:eastAsia="it-IT"/>
        </w:rPr>
        <w:t xml:space="preserve">Il/La </w:t>
      </w:r>
      <w:proofErr w:type="spellStart"/>
      <w:r>
        <w:rPr>
          <w:rFonts w:ascii="Candara" w:eastAsia="Times New Roman" w:hAnsi="Candara" w:cs="Times New Roman"/>
          <w:sz w:val="24"/>
          <w:szCs w:val="21"/>
          <w:lang w:eastAsia="it-IT"/>
        </w:rPr>
        <w:t>sottoscritt</w:t>
      </w:r>
      <w:proofErr w:type="spellEnd"/>
      <w:r>
        <w:rPr>
          <w:rFonts w:ascii="Candara" w:eastAsia="Times New Roman" w:hAnsi="Candara" w:cs="Times New Roman"/>
          <w:sz w:val="24"/>
          <w:szCs w:val="21"/>
          <w:lang w:eastAsia="it-IT"/>
        </w:rPr>
        <w:t xml:space="preserve">______________________________ </w:t>
      </w:r>
      <w:proofErr w:type="spellStart"/>
      <w:r>
        <w:rPr>
          <w:rFonts w:ascii="Candara" w:eastAsia="Times New Roman" w:hAnsi="Candara" w:cs="Times New Roman"/>
          <w:sz w:val="24"/>
          <w:szCs w:val="21"/>
          <w:lang w:eastAsia="it-IT"/>
        </w:rPr>
        <w:t>nat</w:t>
      </w:r>
      <w:proofErr w:type="spellEnd"/>
      <w:r>
        <w:rPr>
          <w:rFonts w:ascii="Candara" w:eastAsia="Times New Roman" w:hAnsi="Candara" w:cs="Times New Roman"/>
          <w:sz w:val="24"/>
          <w:szCs w:val="21"/>
          <w:lang w:eastAsia="it-IT"/>
        </w:rPr>
        <w:t>_ a ____________________ (__) il _____________________ residente a ____________________ CAP _____ in Via/Piazza ____________________ n. ___ in qualità di _____________________ dell’Organismo _________________________________ avente natura giuridica di _________________________ con sede legale in ________________________ CAP _____ Via/Piazza ________________________ n. ___ Codice fiscale __________________________ P.IVA _______________ Telefono __________ e-mail ___________________________ PEC _________________________________</w:t>
      </w:r>
    </w:p>
    <w:p w14:paraId="66878225" w14:textId="77777777" w:rsidR="0067719D" w:rsidRDefault="00AA354C">
      <w:pPr>
        <w:pStyle w:val="Corpotesto"/>
        <w:jc w:val="center"/>
        <w:rPr>
          <w:rFonts w:ascii="Candara" w:eastAsia="Times New Roman" w:hAnsi="Candara" w:cs="Times New Roman"/>
          <w:sz w:val="24"/>
          <w:szCs w:val="21"/>
          <w:lang w:eastAsia="it-IT"/>
        </w:rPr>
      </w:pPr>
      <w:r>
        <w:rPr>
          <w:rFonts w:ascii="Candara" w:eastAsia="Times New Roman" w:hAnsi="Candara" w:cs="Times New Roman"/>
          <w:sz w:val="24"/>
          <w:szCs w:val="21"/>
          <w:lang w:eastAsia="it-IT"/>
        </w:rPr>
        <w:t>DICHIARA</w:t>
      </w:r>
    </w:p>
    <w:p w14:paraId="7798ACC4" w14:textId="77777777" w:rsidR="0067719D" w:rsidRDefault="00AA354C">
      <w:pPr>
        <w:pStyle w:val="Corpotesto"/>
        <w:jc w:val="both"/>
        <w:rPr>
          <w:rFonts w:ascii="Candara" w:eastAsia="Times New Roman" w:hAnsi="Candara" w:cs="Times New Roman"/>
          <w:sz w:val="24"/>
          <w:szCs w:val="21"/>
          <w:lang w:eastAsia="it-IT"/>
        </w:rPr>
      </w:pPr>
      <w:r>
        <w:rPr>
          <w:rFonts w:ascii="Candara" w:eastAsia="Times New Roman" w:hAnsi="Candara" w:cs="Times New Roman"/>
          <w:sz w:val="24"/>
          <w:szCs w:val="21"/>
          <w:lang w:eastAsia="it-IT"/>
        </w:rPr>
        <w:t xml:space="preserve">ai sensi e per gli effetti di cui agli artt. 46 e 47 del D.P.R. 445/2000, consapevole ai sensi e per gli effetti dell’art. 76 del D.P.R n. 445 della responsabilità e delle conseguenze civili e penali previste in caso di dichiarazioni mendacie/o formazione o d’uso di atti falsi, </w:t>
      </w:r>
      <w:proofErr w:type="spellStart"/>
      <w:r>
        <w:rPr>
          <w:rFonts w:ascii="Candara" w:eastAsia="Times New Roman" w:hAnsi="Candara" w:cs="Times New Roman"/>
          <w:sz w:val="24"/>
          <w:szCs w:val="21"/>
          <w:lang w:eastAsia="it-IT"/>
        </w:rPr>
        <w:t>nonchè</w:t>
      </w:r>
      <w:proofErr w:type="spellEnd"/>
      <w:r>
        <w:rPr>
          <w:rFonts w:ascii="Candara" w:eastAsia="Times New Roman" w:hAnsi="Candara" w:cs="Times New Roman"/>
          <w:sz w:val="24"/>
          <w:szCs w:val="21"/>
          <w:lang w:eastAsia="it-IT"/>
        </w:rPr>
        <w:t xml:space="preserve"> in caso di esibizione di documenti contenenti dati non più corrispondenti a verità e consapevole, altresì, che qualora emerga la non veridicità del contenuto della presente dichiarazione lo scrivente decadrà dai benefici per i quali la stessa è rilasciata;</w:t>
      </w:r>
    </w:p>
    <w:p w14:paraId="3728C78D" w14:textId="77777777" w:rsidR="0067719D" w:rsidRDefault="00AA354C">
      <w:pPr>
        <w:pStyle w:val="Corpotesto"/>
        <w:jc w:val="both"/>
        <w:rPr>
          <w:rFonts w:ascii="Candara" w:eastAsia="Times New Roman" w:hAnsi="Candara" w:cs="Times New Roman"/>
          <w:sz w:val="24"/>
          <w:szCs w:val="21"/>
          <w:lang w:eastAsia="it-IT"/>
        </w:rPr>
      </w:pPr>
      <w:r>
        <w:rPr>
          <w:rFonts w:ascii="Candara" w:eastAsia="Times New Roman" w:hAnsi="Candara" w:cs="Times New Roman"/>
          <w:sz w:val="24"/>
          <w:szCs w:val="21"/>
          <w:lang w:eastAsia="it-IT"/>
        </w:rPr>
        <w:t>le seguenti generalità del titolare effettivo (specificare Cognome e nome, data e luogo di nascita, residenza, codice fiscale) di essere in possesso dei seguenti requisiti</w:t>
      </w:r>
    </w:p>
    <w:p w14:paraId="327C38E0" w14:textId="77777777" w:rsidR="0067719D" w:rsidRDefault="00AA354C">
      <w:pPr>
        <w:pStyle w:val="Paragrafoelenco"/>
        <w:ind w:left="0" w:firstLine="0"/>
        <w:rPr>
          <w:rFonts w:ascii="Candara" w:eastAsia="Times New Roman" w:hAnsi="Candara" w:cs="Times New Roman"/>
          <w:b/>
          <w:sz w:val="24"/>
          <w:szCs w:val="21"/>
          <w:lang w:eastAsia="it-IT"/>
        </w:rPr>
      </w:pPr>
      <w:r>
        <w:rPr>
          <w:rFonts w:ascii="Candara" w:eastAsia="Times New Roman" w:hAnsi="Candara" w:cs="Times New Roman"/>
          <w:b/>
          <w:sz w:val="24"/>
          <w:szCs w:val="21"/>
          <w:lang w:eastAsia="it-IT"/>
        </w:rPr>
        <w:t>Requisiti di ordine generale</w:t>
      </w:r>
    </w:p>
    <w:p w14:paraId="629EBC3E" w14:textId="77777777" w:rsidR="0067719D" w:rsidRDefault="00AA354C">
      <w:pPr>
        <w:pStyle w:val="Paragrafoelenco"/>
        <w:numPr>
          <w:ilvl w:val="0"/>
          <w:numId w:val="3"/>
        </w:numPr>
        <w:suppressAutoHyphens/>
        <w:ind w:left="0" w:firstLine="0"/>
        <w:textAlignment w:val="baseline"/>
        <w:rPr>
          <w:rFonts w:ascii="Candara" w:eastAsia="Times New Roman" w:hAnsi="Candara" w:cs="Times New Roman"/>
          <w:sz w:val="24"/>
          <w:szCs w:val="21"/>
          <w:lang w:eastAsia="it-IT"/>
        </w:rPr>
      </w:pPr>
      <w:r>
        <w:rPr>
          <w:rFonts w:ascii="Candara" w:eastAsia="Times New Roman" w:hAnsi="Candara" w:cs="Times New Roman"/>
          <w:sz w:val="24"/>
          <w:szCs w:val="21"/>
          <w:lang w:eastAsia="it-IT"/>
        </w:rPr>
        <w:t>requisiti di ordine generale previsti dagli articoli 94 e 95 del D.Lgs. 36/2023, analogicamente applicato alla presente procedura;</w:t>
      </w:r>
    </w:p>
    <w:p w14:paraId="7EA892AD" w14:textId="77777777" w:rsidR="0067719D" w:rsidRDefault="00AA354C">
      <w:pPr>
        <w:pStyle w:val="Paragrafoelenco"/>
        <w:numPr>
          <w:ilvl w:val="0"/>
          <w:numId w:val="3"/>
        </w:numPr>
        <w:suppressAutoHyphens/>
        <w:ind w:left="0" w:firstLine="0"/>
        <w:textAlignment w:val="baseline"/>
        <w:rPr>
          <w:rFonts w:ascii="Candara" w:eastAsia="Times New Roman" w:hAnsi="Candara" w:cs="Times New Roman"/>
          <w:sz w:val="24"/>
          <w:szCs w:val="21"/>
          <w:lang w:eastAsia="it-IT"/>
        </w:rPr>
      </w:pPr>
      <w:r>
        <w:rPr>
          <w:rFonts w:ascii="Candara" w:eastAsia="Times New Roman" w:hAnsi="Candara" w:cs="Times New Roman"/>
          <w:sz w:val="24"/>
          <w:szCs w:val="21"/>
          <w:lang w:eastAsia="it-IT"/>
        </w:rPr>
        <w:t>non versare in condizioni di incapacità a contrarre con la Pubblica Amministrazione;</w:t>
      </w:r>
    </w:p>
    <w:p w14:paraId="240FF63A" w14:textId="77777777" w:rsidR="0067719D" w:rsidRDefault="00AA354C">
      <w:pPr>
        <w:pStyle w:val="Paragrafoelenco"/>
        <w:numPr>
          <w:ilvl w:val="0"/>
          <w:numId w:val="3"/>
        </w:numPr>
        <w:suppressAutoHyphens/>
        <w:ind w:left="0" w:firstLine="0"/>
        <w:textAlignment w:val="baseline"/>
        <w:rPr>
          <w:rFonts w:ascii="Candara" w:eastAsia="Times New Roman" w:hAnsi="Candara" w:cs="Times New Roman"/>
          <w:sz w:val="24"/>
          <w:szCs w:val="21"/>
          <w:lang w:eastAsia="it-IT"/>
        </w:rPr>
      </w:pPr>
      <w:r>
        <w:rPr>
          <w:rFonts w:ascii="Candara" w:eastAsia="Times New Roman" w:hAnsi="Candara" w:cs="Times New Roman"/>
          <w:sz w:val="24"/>
          <w:szCs w:val="21"/>
          <w:lang w:eastAsia="it-IT"/>
        </w:rPr>
        <w:t xml:space="preserve">insussistenza nei confronti dei soggetti individuati dall’art.85 del </w:t>
      </w:r>
      <w:proofErr w:type="spellStart"/>
      <w:r>
        <w:rPr>
          <w:rFonts w:ascii="Candara" w:eastAsia="Times New Roman" w:hAnsi="Candara" w:cs="Times New Roman"/>
          <w:sz w:val="24"/>
          <w:szCs w:val="21"/>
          <w:lang w:eastAsia="it-IT"/>
        </w:rPr>
        <w:t>D.lgs</w:t>
      </w:r>
      <w:proofErr w:type="spellEnd"/>
      <w:r>
        <w:rPr>
          <w:rFonts w:ascii="Candara" w:eastAsia="Times New Roman" w:hAnsi="Candara" w:cs="Times New Roman"/>
          <w:sz w:val="24"/>
          <w:szCs w:val="21"/>
          <w:lang w:eastAsia="it-IT"/>
        </w:rPr>
        <w:t xml:space="preserve"> n.159/2011 e </w:t>
      </w:r>
      <w:proofErr w:type="spellStart"/>
      <w:r>
        <w:rPr>
          <w:rFonts w:ascii="Candara" w:eastAsia="Times New Roman" w:hAnsi="Candara" w:cs="Times New Roman"/>
          <w:sz w:val="24"/>
          <w:szCs w:val="21"/>
          <w:lang w:eastAsia="it-IT"/>
        </w:rPr>
        <w:t>s.m.i.</w:t>
      </w:r>
      <w:proofErr w:type="spellEnd"/>
      <w:r>
        <w:rPr>
          <w:rFonts w:ascii="Candara" w:eastAsia="Times New Roman" w:hAnsi="Candara" w:cs="Times New Roman"/>
          <w:sz w:val="24"/>
          <w:szCs w:val="21"/>
          <w:lang w:eastAsia="it-IT"/>
        </w:rPr>
        <w:t xml:space="preserve">, di cause di decadenza, di divieto o di sospensione di cui all’art. 67 e tentativi di infiltrazione mafiosa di cui all’art.84, comma 4; </w:t>
      </w:r>
    </w:p>
    <w:p w14:paraId="1365E0D2" w14:textId="77777777" w:rsidR="0067719D" w:rsidRDefault="00AA354C">
      <w:pPr>
        <w:pStyle w:val="Paragrafoelenco"/>
        <w:ind w:left="0" w:firstLine="0"/>
        <w:rPr>
          <w:rFonts w:ascii="Candara" w:eastAsia="Times New Roman" w:hAnsi="Candara" w:cs="Times New Roman"/>
          <w:b/>
          <w:sz w:val="24"/>
          <w:szCs w:val="21"/>
          <w:lang w:eastAsia="it-IT"/>
        </w:rPr>
      </w:pPr>
      <w:r>
        <w:rPr>
          <w:rFonts w:ascii="Candara" w:eastAsia="Times New Roman" w:hAnsi="Candara" w:cs="Times New Roman"/>
          <w:b/>
          <w:sz w:val="24"/>
          <w:szCs w:val="21"/>
          <w:lang w:eastAsia="it-IT"/>
        </w:rPr>
        <w:t>Requisiti costitutivi</w:t>
      </w:r>
    </w:p>
    <w:p w14:paraId="466E9249" w14:textId="77777777" w:rsidR="0067719D" w:rsidRDefault="00AA354C">
      <w:pPr>
        <w:pStyle w:val="Paragrafoelenco"/>
        <w:numPr>
          <w:ilvl w:val="0"/>
          <w:numId w:val="2"/>
        </w:numPr>
        <w:suppressAutoHyphens/>
        <w:ind w:left="0" w:firstLine="0"/>
        <w:textAlignment w:val="baseline"/>
        <w:rPr>
          <w:rFonts w:ascii="Candara" w:eastAsia="Times New Roman" w:hAnsi="Candara" w:cs="Times New Roman"/>
          <w:sz w:val="24"/>
          <w:szCs w:val="21"/>
          <w:lang w:eastAsia="it-IT"/>
        </w:rPr>
      </w:pPr>
      <w:r>
        <w:rPr>
          <w:rFonts w:ascii="Candara" w:eastAsia="Times New Roman" w:hAnsi="Candara" w:cs="Times New Roman"/>
          <w:sz w:val="24"/>
          <w:szCs w:val="21"/>
          <w:lang w:eastAsia="it-IT"/>
        </w:rPr>
        <w:t>essere regolarmente iscritti nel RUNTS (Registro Unico Nazionale del terzo settore) con i seguenti estremi di iscrizione _______________________________________________;</w:t>
      </w:r>
    </w:p>
    <w:p w14:paraId="1AEEC4A0" w14:textId="77777777" w:rsidR="0067719D" w:rsidRDefault="00AA354C">
      <w:pPr>
        <w:pStyle w:val="Paragrafoelenco"/>
        <w:numPr>
          <w:ilvl w:val="0"/>
          <w:numId w:val="2"/>
        </w:numPr>
        <w:suppressAutoHyphens/>
        <w:ind w:left="0" w:firstLine="0"/>
        <w:textAlignment w:val="baseline"/>
        <w:rPr>
          <w:rFonts w:ascii="Candara" w:eastAsia="Times New Roman" w:hAnsi="Candara" w:cs="Times New Roman"/>
          <w:sz w:val="24"/>
          <w:szCs w:val="21"/>
          <w:lang w:eastAsia="it-IT"/>
        </w:rPr>
      </w:pPr>
      <w:r>
        <w:rPr>
          <w:rFonts w:ascii="Candara" w:eastAsia="Times New Roman" w:hAnsi="Candara" w:cs="Times New Roman"/>
          <w:sz w:val="24"/>
          <w:szCs w:val="21"/>
          <w:lang w:eastAsia="it-IT"/>
        </w:rPr>
        <w:t>essere regolarmente iscritti nel Registro delle imprese presso la competente Camera di commercio, industria, artigianato e agricoltura con i seguenti estremi di iscrizione ________________________________________________________ (qualora prevista dalla tipologia del soggetto giuridico);</w:t>
      </w:r>
    </w:p>
    <w:p w14:paraId="54F9FA40" w14:textId="77777777" w:rsidR="0067719D" w:rsidRDefault="00AA354C">
      <w:pPr>
        <w:pStyle w:val="Paragrafoelenco"/>
        <w:numPr>
          <w:ilvl w:val="0"/>
          <w:numId w:val="2"/>
        </w:numPr>
        <w:suppressAutoHyphens/>
        <w:ind w:left="0" w:firstLine="0"/>
        <w:textAlignment w:val="baseline"/>
        <w:rPr>
          <w:rFonts w:ascii="Candara" w:eastAsia="Times New Roman" w:hAnsi="Candara" w:cs="Times New Roman"/>
          <w:sz w:val="24"/>
          <w:szCs w:val="21"/>
          <w:lang w:eastAsia="it-IT"/>
        </w:rPr>
      </w:pPr>
      <w:r>
        <w:rPr>
          <w:rFonts w:ascii="Candara" w:eastAsia="Times New Roman" w:hAnsi="Candara" w:cs="Times New Roman"/>
          <w:sz w:val="24"/>
          <w:szCs w:val="21"/>
          <w:lang w:eastAsia="it-IT"/>
        </w:rPr>
        <w:lastRenderedPageBreak/>
        <w:t xml:space="preserve">essere regolarmente iscritti all’Albo Nazionale delle Società Cooperative istituito con D.M. 23 giugno </w:t>
      </w:r>
      <w:proofErr w:type="gramStart"/>
      <w:r>
        <w:rPr>
          <w:rFonts w:ascii="Candara" w:eastAsia="Times New Roman" w:hAnsi="Candara" w:cs="Times New Roman"/>
          <w:sz w:val="24"/>
          <w:szCs w:val="21"/>
          <w:lang w:eastAsia="it-IT"/>
        </w:rPr>
        <w:t>2004  con</w:t>
      </w:r>
      <w:proofErr w:type="gramEnd"/>
      <w:r>
        <w:rPr>
          <w:rFonts w:ascii="Candara" w:eastAsia="Times New Roman" w:hAnsi="Candara" w:cs="Times New Roman"/>
          <w:sz w:val="24"/>
          <w:szCs w:val="21"/>
          <w:lang w:eastAsia="it-IT"/>
        </w:rPr>
        <w:t xml:space="preserve"> i seguenti estremi di </w:t>
      </w:r>
      <w:proofErr w:type="gramStart"/>
      <w:r>
        <w:rPr>
          <w:rFonts w:ascii="Candara" w:eastAsia="Times New Roman" w:hAnsi="Candara" w:cs="Times New Roman"/>
          <w:sz w:val="24"/>
          <w:szCs w:val="21"/>
          <w:lang w:eastAsia="it-IT"/>
        </w:rPr>
        <w:t>iscrizione  _</w:t>
      </w:r>
      <w:proofErr w:type="gramEnd"/>
      <w:r>
        <w:rPr>
          <w:rFonts w:ascii="Candara" w:eastAsia="Times New Roman" w:hAnsi="Candara" w:cs="Times New Roman"/>
          <w:sz w:val="24"/>
          <w:szCs w:val="21"/>
          <w:lang w:eastAsia="it-IT"/>
        </w:rPr>
        <w:t>_________________________________________ (per le Cooperative e per i Consorzi tra Cooperative);</w:t>
      </w:r>
    </w:p>
    <w:p w14:paraId="15025812" w14:textId="77777777" w:rsidR="0067719D" w:rsidRDefault="00AA354C">
      <w:pPr>
        <w:pStyle w:val="Paragrafoelenco"/>
        <w:numPr>
          <w:ilvl w:val="0"/>
          <w:numId w:val="2"/>
        </w:numPr>
        <w:suppressAutoHyphens/>
        <w:ind w:left="0" w:firstLine="0"/>
        <w:textAlignment w:val="baseline"/>
        <w:rPr>
          <w:rFonts w:ascii="Candara" w:eastAsia="Times New Roman" w:hAnsi="Candara" w:cs="Times New Roman"/>
          <w:sz w:val="24"/>
          <w:szCs w:val="21"/>
          <w:lang w:eastAsia="it-IT"/>
        </w:rPr>
      </w:pPr>
      <w:r>
        <w:rPr>
          <w:rFonts w:ascii="Candara" w:eastAsia="Times New Roman" w:hAnsi="Candara" w:cs="Times New Roman"/>
          <w:sz w:val="24"/>
          <w:szCs w:val="21"/>
          <w:lang w:eastAsia="it-IT"/>
        </w:rPr>
        <w:t>previsione nell’oggetto sociale e/o nel proprio Statuto/Atto costitutivo ovvero, qualora prevista dalla tipologia del soggetto giuridico, nell’iscrizione nel Registro delle imprese presso la competente Camera di commercio, industria, artigianato e agricoltura, di attività compatibili con la realizzazione del progetto cui si partecipa e, pertanto, coerenti con l’ambito sociale di intervento della co-progettazione;</w:t>
      </w:r>
    </w:p>
    <w:p w14:paraId="15F976D2" w14:textId="77777777" w:rsidR="0067719D" w:rsidRDefault="00AA354C">
      <w:pPr>
        <w:pStyle w:val="Corpotesto"/>
        <w:rPr>
          <w:rFonts w:ascii="Candara" w:eastAsia="Times New Roman" w:hAnsi="Candara" w:cs="Times New Roman"/>
          <w:b/>
          <w:sz w:val="24"/>
          <w:szCs w:val="21"/>
          <w:lang w:eastAsia="it-IT"/>
        </w:rPr>
      </w:pPr>
      <w:r>
        <w:rPr>
          <w:rFonts w:ascii="Candara" w:eastAsia="Times New Roman" w:hAnsi="Candara" w:cs="Times New Roman"/>
          <w:b/>
          <w:sz w:val="24"/>
          <w:szCs w:val="21"/>
          <w:lang w:eastAsia="it-IT"/>
        </w:rPr>
        <w:t>Requisiti di ordine speciale</w:t>
      </w:r>
    </w:p>
    <w:p w14:paraId="1E500652" w14:textId="77777777" w:rsidR="007E0E4A" w:rsidRPr="007E0E4A" w:rsidRDefault="007E0E4A" w:rsidP="007E0E4A">
      <w:pPr>
        <w:pStyle w:val="Corpotesto"/>
        <w:jc w:val="both"/>
        <w:rPr>
          <w:rFonts w:ascii="Candara" w:eastAsia="Times New Roman" w:hAnsi="Candara" w:cs="Times New Roman"/>
          <w:sz w:val="24"/>
          <w:szCs w:val="21"/>
          <w:lang w:eastAsia="it-IT"/>
        </w:rPr>
      </w:pPr>
      <w:r w:rsidRPr="007E0E4A">
        <w:rPr>
          <w:rFonts w:ascii="Candara" w:eastAsia="Times New Roman" w:hAnsi="Candara" w:cs="Times New Roman"/>
          <w:sz w:val="24"/>
          <w:szCs w:val="21"/>
          <w:lang w:eastAsia="it-IT"/>
        </w:rPr>
        <w:t>Essere in possesso di comprovata esperienza di almeno tre anni scolastici (9 mesi per anno scolastico), anche non continuativi, maturata nei cinque anni antecedenti la data di scadenza dell’Avviso in intestazione, nello svolgimento di attività e/o servizi riferiti all’area della inclusione scolastica degli alunni disabili.</w:t>
      </w:r>
    </w:p>
    <w:p w14:paraId="7F0F3BD2" w14:textId="77777777" w:rsidR="007E0E4A" w:rsidRPr="007E0E4A" w:rsidRDefault="007E0E4A" w:rsidP="007E0E4A">
      <w:pPr>
        <w:pStyle w:val="Corpotesto"/>
        <w:jc w:val="both"/>
        <w:rPr>
          <w:rFonts w:ascii="Candara" w:eastAsia="Times New Roman" w:hAnsi="Candara" w:cs="Times New Roman"/>
          <w:sz w:val="24"/>
          <w:szCs w:val="21"/>
          <w:lang w:eastAsia="it-IT"/>
        </w:rPr>
      </w:pPr>
      <w:r w:rsidRPr="007E0E4A">
        <w:rPr>
          <w:rFonts w:ascii="Candara" w:eastAsia="Times New Roman" w:hAnsi="Candara" w:cs="Times New Roman"/>
          <w:sz w:val="24"/>
          <w:szCs w:val="21"/>
          <w:lang w:eastAsia="it-IT"/>
        </w:rPr>
        <w:t xml:space="preserve">Le frazioni di mese vengono tutte sommate e l’eventuale residua frazione superiore a 15 giorni si considera come mese intero. </w:t>
      </w:r>
    </w:p>
    <w:p w14:paraId="0676E4CC" w14:textId="77777777" w:rsidR="0067719D" w:rsidRDefault="00AA354C">
      <w:pPr>
        <w:pStyle w:val="Corpotesto"/>
        <w:jc w:val="both"/>
        <w:rPr>
          <w:rFonts w:ascii="Candara" w:eastAsia="Times New Roman" w:hAnsi="Candara" w:cs="Times New Roman"/>
          <w:sz w:val="24"/>
          <w:szCs w:val="21"/>
          <w:lang w:eastAsia="it-IT"/>
        </w:rPr>
      </w:pPr>
      <w:r>
        <w:rPr>
          <w:rFonts w:ascii="Candara" w:eastAsia="Times New Roman" w:hAnsi="Candara" w:cs="Times New Roman"/>
          <w:sz w:val="24"/>
          <w:szCs w:val="21"/>
          <w:lang w:eastAsia="it-IT"/>
        </w:rPr>
        <w:t>E che il possesso del suddetto requisito di ordine speciale è soddisfatto:</w:t>
      </w:r>
    </w:p>
    <w:p w14:paraId="1A34232E" w14:textId="77777777" w:rsidR="0067719D" w:rsidRDefault="00AA354C">
      <w:pPr>
        <w:pStyle w:val="Paragrafoelenco"/>
        <w:numPr>
          <w:ilvl w:val="0"/>
          <w:numId w:val="1"/>
        </w:numPr>
        <w:tabs>
          <w:tab w:val="left" w:pos="297"/>
        </w:tabs>
        <w:ind w:left="0" w:firstLine="0"/>
        <w:rPr>
          <w:rFonts w:ascii="Candara" w:eastAsia="Times New Roman" w:hAnsi="Candara" w:cs="Times New Roman"/>
          <w:sz w:val="24"/>
          <w:szCs w:val="21"/>
          <w:lang w:eastAsia="it-IT"/>
        </w:rPr>
      </w:pPr>
      <w:bookmarkStart w:id="0" w:name="_Hlk181807609"/>
      <w:r>
        <w:rPr>
          <w:rFonts w:ascii="Candara" w:eastAsia="Times New Roman" w:hAnsi="Candara" w:cs="Times New Roman"/>
          <w:sz w:val="24"/>
          <w:szCs w:val="21"/>
          <w:lang w:eastAsia="it-IT"/>
        </w:rPr>
        <w:t>in</w:t>
      </w:r>
      <w:r w:rsidR="007E0E4A">
        <w:rPr>
          <w:rFonts w:ascii="Candara" w:eastAsia="Times New Roman" w:hAnsi="Candara" w:cs="Times New Roman"/>
          <w:sz w:val="24"/>
          <w:szCs w:val="21"/>
          <w:lang w:eastAsia="it-IT"/>
        </w:rPr>
        <w:t xml:space="preserve"> </w:t>
      </w:r>
      <w:r>
        <w:rPr>
          <w:rFonts w:ascii="Candara" w:eastAsia="Times New Roman" w:hAnsi="Candara" w:cs="Times New Roman"/>
          <w:sz w:val="24"/>
          <w:szCs w:val="21"/>
          <w:lang w:eastAsia="it-IT"/>
        </w:rPr>
        <w:t>via autonoma dall’Ente che sottoscrive la presente dichiarazione;</w:t>
      </w:r>
    </w:p>
    <w:p w14:paraId="5D36509C" w14:textId="77777777" w:rsidR="0067719D" w:rsidRDefault="00AA354C">
      <w:pPr>
        <w:pStyle w:val="Paragrafoelenco"/>
        <w:numPr>
          <w:ilvl w:val="0"/>
          <w:numId w:val="1"/>
        </w:numPr>
        <w:tabs>
          <w:tab w:val="left" w:pos="297"/>
        </w:tabs>
        <w:ind w:left="0" w:firstLine="0"/>
        <w:rPr>
          <w:rFonts w:ascii="Candara" w:eastAsia="Times New Roman" w:hAnsi="Candara" w:cs="Times New Roman"/>
          <w:sz w:val="24"/>
          <w:szCs w:val="21"/>
          <w:lang w:eastAsia="it-IT"/>
        </w:rPr>
      </w:pPr>
      <w:r>
        <w:rPr>
          <w:rFonts w:ascii="Candara" w:eastAsia="Times New Roman" w:hAnsi="Candara" w:cs="Times New Roman"/>
          <w:sz w:val="24"/>
          <w:szCs w:val="21"/>
          <w:lang w:eastAsia="it-IT"/>
        </w:rPr>
        <w:t xml:space="preserve">dal capofila/mandatario </w:t>
      </w:r>
    </w:p>
    <w:bookmarkEnd w:id="0"/>
    <w:p w14:paraId="07BF53A8" w14:textId="77777777" w:rsidR="0067719D" w:rsidRDefault="00AA354C">
      <w:pPr>
        <w:pStyle w:val="Paragrafoelenco"/>
        <w:numPr>
          <w:ilvl w:val="0"/>
          <w:numId w:val="1"/>
        </w:numPr>
        <w:tabs>
          <w:tab w:val="left" w:pos="297"/>
        </w:tabs>
        <w:ind w:left="0" w:firstLine="0"/>
        <w:rPr>
          <w:rFonts w:ascii="Candara" w:eastAsia="Times New Roman" w:hAnsi="Candara" w:cs="Times New Roman"/>
          <w:sz w:val="24"/>
          <w:szCs w:val="21"/>
          <w:lang w:eastAsia="it-IT"/>
        </w:rPr>
      </w:pPr>
      <w:r>
        <w:rPr>
          <w:rFonts w:ascii="Candara" w:eastAsia="Times New Roman" w:hAnsi="Candara" w:cs="Times New Roman"/>
          <w:sz w:val="24"/>
          <w:szCs w:val="21"/>
          <w:lang w:eastAsia="it-IT"/>
        </w:rPr>
        <w:t>dal consorzio e/o dalle consorziate</w:t>
      </w:r>
    </w:p>
    <w:p w14:paraId="51F9057C" w14:textId="77777777" w:rsidR="0067719D" w:rsidRDefault="0067719D">
      <w:pPr>
        <w:pStyle w:val="Paragrafoelenco"/>
        <w:tabs>
          <w:tab w:val="left" w:pos="297"/>
        </w:tabs>
        <w:ind w:left="0" w:firstLine="0"/>
        <w:rPr>
          <w:rFonts w:ascii="Candara" w:eastAsia="Times New Roman" w:hAnsi="Candara" w:cs="Times New Roman"/>
          <w:sz w:val="24"/>
          <w:szCs w:val="21"/>
          <w:lang w:eastAsia="it-IT"/>
        </w:rPr>
      </w:pPr>
    </w:p>
    <w:p w14:paraId="59543B64" w14:textId="77777777" w:rsidR="007E0E4A" w:rsidRDefault="007E0E4A">
      <w:pPr>
        <w:pStyle w:val="Paragrafoelenco"/>
        <w:tabs>
          <w:tab w:val="left" w:pos="297"/>
        </w:tabs>
        <w:ind w:left="0" w:firstLine="0"/>
        <w:rPr>
          <w:rFonts w:ascii="Candara" w:eastAsia="Times New Roman" w:hAnsi="Candara" w:cs="Times New Roman"/>
          <w:sz w:val="24"/>
          <w:szCs w:val="21"/>
          <w:lang w:eastAsia="it-IT"/>
        </w:rPr>
      </w:pPr>
    </w:p>
    <w:p w14:paraId="0F7740E6" w14:textId="77777777" w:rsidR="0067719D" w:rsidRDefault="00AA354C">
      <w:pPr>
        <w:pStyle w:val="Paragrafoelenco"/>
        <w:tabs>
          <w:tab w:val="left" w:pos="297"/>
        </w:tabs>
        <w:ind w:left="0" w:firstLine="0"/>
        <w:rPr>
          <w:rFonts w:ascii="Candara" w:eastAsia="Times New Roman" w:hAnsi="Candara" w:cs="Times New Roman"/>
          <w:sz w:val="24"/>
          <w:szCs w:val="21"/>
          <w:lang w:eastAsia="it-IT"/>
        </w:rPr>
      </w:pPr>
      <w:r>
        <w:rPr>
          <w:rFonts w:ascii="Candara" w:eastAsia="Times New Roman" w:hAnsi="Candara" w:cs="Times New Roman"/>
          <w:sz w:val="24"/>
          <w:szCs w:val="21"/>
          <w:lang w:eastAsia="it-IT"/>
        </w:rPr>
        <w:t>Luogo e data_______________________</w:t>
      </w:r>
    </w:p>
    <w:p w14:paraId="6D017BA9" w14:textId="77777777" w:rsidR="0067719D" w:rsidRDefault="0067719D">
      <w:pPr>
        <w:pStyle w:val="Paragrafoelenco"/>
        <w:tabs>
          <w:tab w:val="left" w:pos="297"/>
        </w:tabs>
        <w:ind w:left="0" w:firstLine="0"/>
        <w:rPr>
          <w:rFonts w:ascii="Candara" w:eastAsia="Times New Roman" w:hAnsi="Candara" w:cs="Times New Roman"/>
          <w:sz w:val="24"/>
          <w:szCs w:val="21"/>
          <w:lang w:eastAsia="it-IT"/>
        </w:rPr>
      </w:pPr>
    </w:p>
    <w:p w14:paraId="6CF206DE" w14:textId="77777777" w:rsidR="0067719D" w:rsidRDefault="00AA354C">
      <w:pPr>
        <w:pStyle w:val="Corpotesto"/>
        <w:ind w:left="6480" w:firstLine="720"/>
        <w:jc w:val="both"/>
        <w:rPr>
          <w:rFonts w:ascii="Candara" w:eastAsia="Times New Roman" w:hAnsi="Candara" w:cs="Times New Roman"/>
          <w:sz w:val="24"/>
          <w:szCs w:val="21"/>
          <w:lang w:eastAsia="it-IT"/>
        </w:rPr>
      </w:pPr>
      <w:r>
        <w:rPr>
          <w:rFonts w:ascii="Candara" w:eastAsia="Times New Roman" w:hAnsi="Candara" w:cs="Times New Roman"/>
          <w:sz w:val="24"/>
          <w:szCs w:val="21"/>
          <w:lang w:eastAsia="it-IT"/>
        </w:rPr>
        <w:t>Firma digitale</w:t>
      </w:r>
    </w:p>
    <w:p w14:paraId="1BFE51E3" w14:textId="77777777" w:rsidR="0067719D" w:rsidRDefault="0067719D">
      <w:pPr>
        <w:pStyle w:val="Corpotesto"/>
        <w:tabs>
          <w:tab w:val="left" w:pos="4309"/>
        </w:tabs>
        <w:jc w:val="right"/>
        <w:rPr>
          <w:rFonts w:ascii="Candara" w:eastAsia="Times New Roman" w:hAnsi="Candara" w:cs="Times New Roman"/>
          <w:sz w:val="24"/>
          <w:szCs w:val="21"/>
          <w:lang w:eastAsia="it-IT"/>
        </w:rPr>
      </w:pPr>
    </w:p>
    <w:p w14:paraId="06981FD9" w14:textId="77777777" w:rsidR="0067719D" w:rsidRDefault="0067719D">
      <w:pPr>
        <w:pStyle w:val="Corpotesto"/>
        <w:rPr>
          <w:rFonts w:ascii="Candara" w:eastAsia="Times New Roman" w:hAnsi="Candara" w:cs="Times New Roman"/>
          <w:sz w:val="24"/>
          <w:szCs w:val="21"/>
          <w:lang w:eastAsia="it-IT"/>
        </w:rPr>
      </w:pPr>
    </w:p>
    <w:p w14:paraId="150A8C05" w14:textId="77777777" w:rsidR="0067719D" w:rsidRDefault="0067719D">
      <w:pPr>
        <w:pStyle w:val="Corpotesto"/>
        <w:rPr>
          <w:rFonts w:ascii="Candara" w:eastAsia="Times New Roman" w:hAnsi="Candara" w:cs="Times New Roman"/>
          <w:sz w:val="24"/>
          <w:szCs w:val="21"/>
          <w:lang w:eastAsia="it-IT"/>
        </w:rPr>
      </w:pPr>
    </w:p>
    <w:p w14:paraId="50AA5A88" w14:textId="77777777" w:rsidR="0067719D" w:rsidRDefault="00AA354C">
      <w:pPr>
        <w:pStyle w:val="Corpotesto"/>
      </w:pPr>
      <w:r>
        <w:rPr>
          <w:rFonts w:ascii="Candara" w:eastAsia="Times New Roman" w:hAnsi="Candara" w:cs="Times New Roman"/>
          <w:sz w:val="24"/>
          <w:szCs w:val="21"/>
          <w:lang w:eastAsia="it-IT"/>
        </w:rPr>
        <w:t>N.B:</w:t>
      </w:r>
      <w:r w:rsidR="001702CC">
        <w:rPr>
          <w:rFonts w:ascii="Candara" w:eastAsia="Times New Roman" w:hAnsi="Candara" w:cs="Times New Roman"/>
          <w:sz w:val="24"/>
          <w:szCs w:val="21"/>
          <w:lang w:eastAsia="it-IT"/>
        </w:rPr>
        <w:t xml:space="preserve"> </w:t>
      </w:r>
      <w:r>
        <w:rPr>
          <w:rFonts w:ascii="Candara" w:eastAsia="Times New Roman" w:hAnsi="Candara" w:cs="Times New Roman"/>
          <w:sz w:val="24"/>
          <w:szCs w:val="21"/>
          <w:lang w:eastAsia="it-IT"/>
        </w:rPr>
        <w:t>allegare copia del documento di riconoscimento.</w:t>
      </w:r>
    </w:p>
    <w:sectPr w:rsidR="0067719D">
      <w:pgSz w:w="11906" w:h="16838"/>
      <w:pgMar w:top="1417" w:right="1134" w:bottom="1134" w:left="1134"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59D9"/>
    <w:multiLevelType w:val="multilevel"/>
    <w:tmpl w:val="4E28C794"/>
    <w:lvl w:ilvl="0">
      <w:start w:val="1"/>
      <w:numFmt w:val="bullet"/>
      <w:lvlText w:val=""/>
      <w:lvlJc w:val="left"/>
      <w:pPr>
        <w:ind w:left="296" w:hanging="185"/>
      </w:pPr>
      <w:rPr>
        <w:rFonts w:ascii="Symbol" w:hAnsi="Symbol" w:cs="Symbol" w:hint="default"/>
        <w:w w:val="100"/>
        <w:sz w:val="24"/>
        <w:szCs w:val="22"/>
        <w:lang w:val="it-IT" w:eastAsia="en-US" w:bidi="ar-SA"/>
      </w:rPr>
    </w:lvl>
    <w:lvl w:ilvl="1">
      <w:start w:val="1"/>
      <w:numFmt w:val="bullet"/>
      <w:lvlText w:val=""/>
      <w:lvlJc w:val="left"/>
      <w:pPr>
        <w:ind w:left="1260" w:hanging="185"/>
      </w:pPr>
      <w:rPr>
        <w:rFonts w:ascii="Symbol" w:hAnsi="Symbol" w:cs="Symbol" w:hint="default"/>
        <w:lang w:val="it-IT" w:eastAsia="en-US" w:bidi="ar-SA"/>
      </w:rPr>
    </w:lvl>
    <w:lvl w:ilvl="2">
      <w:start w:val="1"/>
      <w:numFmt w:val="bullet"/>
      <w:lvlText w:val=""/>
      <w:lvlJc w:val="left"/>
      <w:pPr>
        <w:ind w:left="2221" w:hanging="185"/>
      </w:pPr>
      <w:rPr>
        <w:rFonts w:ascii="Symbol" w:hAnsi="Symbol" w:cs="Symbol" w:hint="default"/>
        <w:lang w:val="it-IT" w:eastAsia="en-US" w:bidi="ar-SA"/>
      </w:rPr>
    </w:lvl>
    <w:lvl w:ilvl="3">
      <w:start w:val="1"/>
      <w:numFmt w:val="bullet"/>
      <w:lvlText w:val=""/>
      <w:lvlJc w:val="left"/>
      <w:pPr>
        <w:ind w:left="3181" w:hanging="185"/>
      </w:pPr>
      <w:rPr>
        <w:rFonts w:ascii="Symbol" w:hAnsi="Symbol" w:cs="Symbol" w:hint="default"/>
        <w:lang w:val="it-IT" w:eastAsia="en-US" w:bidi="ar-SA"/>
      </w:rPr>
    </w:lvl>
    <w:lvl w:ilvl="4">
      <w:start w:val="1"/>
      <w:numFmt w:val="bullet"/>
      <w:lvlText w:val=""/>
      <w:lvlJc w:val="left"/>
      <w:pPr>
        <w:ind w:left="4142" w:hanging="185"/>
      </w:pPr>
      <w:rPr>
        <w:rFonts w:ascii="Symbol" w:hAnsi="Symbol" w:cs="Symbol" w:hint="default"/>
        <w:lang w:val="it-IT" w:eastAsia="en-US" w:bidi="ar-SA"/>
      </w:rPr>
    </w:lvl>
    <w:lvl w:ilvl="5">
      <w:start w:val="1"/>
      <w:numFmt w:val="bullet"/>
      <w:lvlText w:val=""/>
      <w:lvlJc w:val="left"/>
      <w:pPr>
        <w:ind w:left="5103" w:hanging="185"/>
      </w:pPr>
      <w:rPr>
        <w:rFonts w:ascii="Symbol" w:hAnsi="Symbol" w:cs="Symbol" w:hint="default"/>
        <w:lang w:val="it-IT" w:eastAsia="en-US" w:bidi="ar-SA"/>
      </w:rPr>
    </w:lvl>
    <w:lvl w:ilvl="6">
      <w:start w:val="1"/>
      <w:numFmt w:val="bullet"/>
      <w:lvlText w:val=""/>
      <w:lvlJc w:val="left"/>
      <w:pPr>
        <w:ind w:left="6063" w:hanging="185"/>
      </w:pPr>
      <w:rPr>
        <w:rFonts w:ascii="Symbol" w:hAnsi="Symbol" w:cs="Symbol" w:hint="default"/>
        <w:lang w:val="it-IT" w:eastAsia="en-US" w:bidi="ar-SA"/>
      </w:rPr>
    </w:lvl>
    <w:lvl w:ilvl="7">
      <w:start w:val="1"/>
      <w:numFmt w:val="bullet"/>
      <w:lvlText w:val=""/>
      <w:lvlJc w:val="left"/>
      <w:pPr>
        <w:ind w:left="7024" w:hanging="185"/>
      </w:pPr>
      <w:rPr>
        <w:rFonts w:ascii="Symbol" w:hAnsi="Symbol" w:cs="Symbol" w:hint="default"/>
        <w:lang w:val="it-IT" w:eastAsia="en-US" w:bidi="ar-SA"/>
      </w:rPr>
    </w:lvl>
    <w:lvl w:ilvl="8">
      <w:start w:val="1"/>
      <w:numFmt w:val="bullet"/>
      <w:lvlText w:val=""/>
      <w:lvlJc w:val="left"/>
      <w:pPr>
        <w:ind w:left="7985" w:hanging="185"/>
      </w:pPr>
      <w:rPr>
        <w:rFonts w:ascii="Symbol" w:hAnsi="Symbol" w:cs="Symbol" w:hint="default"/>
        <w:lang w:val="it-IT" w:eastAsia="en-US" w:bidi="ar-SA"/>
      </w:rPr>
    </w:lvl>
  </w:abstractNum>
  <w:abstractNum w:abstractNumId="1" w15:restartNumberingAfterBreak="0">
    <w:nsid w:val="31AA7B10"/>
    <w:multiLevelType w:val="multilevel"/>
    <w:tmpl w:val="D652A828"/>
    <w:lvl w:ilvl="0">
      <w:start w:val="1"/>
      <w:numFmt w:val="decimal"/>
      <w:lvlText w:val="%1)"/>
      <w:lvlJc w:val="left"/>
      <w:pPr>
        <w:ind w:left="720" w:hanging="360"/>
      </w:pPr>
      <w:rPr>
        <w:rFonts w:ascii="Candara" w:hAnsi="Candara" w:cs="Calibri Light"/>
        <w:b w:val="0"/>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D77200"/>
    <w:multiLevelType w:val="multilevel"/>
    <w:tmpl w:val="796CBD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8510629"/>
    <w:multiLevelType w:val="multilevel"/>
    <w:tmpl w:val="0AF6E1EA"/>
    <w:lvl w:ilvl="0">
      <w:start w:val="1"/>
      <w:numFmt w:val="lowerLetter"/>
      <w:lvlText w:val="%1)"/>
      <w:lvlJc w:val="left"/>
      <w:pPr>
        <w:ind w:left="720" w:hanging="360"/>
      </w:pPr>
      <w:rPr>
        <w:rFonts w:ascii="Candara" w:hAnsi="Candara" w:cs="Calibri Ligh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F25524"/>
    <w:multiLevelType w:val="multilevel"/>
    <w:tmpl w:val="1174F2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197788">
    <w:abstractNumId w:val="0"/>
  </w:num>
  <w:num w:numId="2" w16cid:durableId="2127577438">
    <w:abstractNumId w:val="4"/>
  </w:num>
  <w:num w:numId="3" w16cid:durableId="1101800548">
    <w:abstractNumId w:val="3"/>
  </w:num>
  <w:num w:numId="4" w16cid:durableId="826094149">
    <w:abstractNumId w:val="1"/>
  </w:num>
  <w:num w:numId="5" w16cid:durableId="1167750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7719D"/>
    <w:rsid w:val="001702CC"/>
    <w:rsid w:val="00452380"/>
    <w:rsid w:val="00554509"/>
    <w:rsid w:val="0067719D"/>
    <w:rsid w:val="007E0E4A"/>
    <w:rsid w:val="00AA354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6946"/>
  <w15:docId w15:val="{3164083C-E647-4CA5-B290-DA5B928A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6319"/>
    <w:rPr>
      <w:rFonts w:cs="Calibri"/>
      <w:lang w:val="it-IT"/>
    </w:rPr>
  </w:style>
  <w:style w:type="paragraph" w:styleId="Titolo1">
    <w:name w:val="heading 1"/>
    <w:basedOn w:val="Normale"/>
    <w:uiPriority w:val="9"/>
    <w:qFormat/>
    <w:rsid w:val="00D86319"/>
    <w:pPr>
      <w:ind w:left="112"/>
      <w:jc w:val="center"/>
      <w:outlineLvl w:val="0"/>
    </w:pPr>
    <w:rPr>
      <w:b/>
      <w:bCs/>
    </w:rPr>
  </w:style>
  <w:style w:type="paragraph" w:styleId="Titolo2">
    <w:name w:val="heading 2"/>
    <w:basedOn w:val="Normale"/>
    <w:next w:val="Normale"/>
    <w:link w:val="Titolo2Carattere"/>
    <w:uiPriority w:val="9"/>
    <w:semiHidden/>
    <w:unhideWhenUsed/>
    <w:qFormat/>
    <w:rsid w:val="007E0E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DA00F5"/>
    <w:rPr>
      <w:color w:val="0000FF" w:themeColor="hyperlink"/>
      <w:u w:val="single"/>
    </w:rPr>
  </w:style>
  <w:style w:type="character" w:customStyle="1" w:styleId="Menzionenonrisolta1">
    <w:name w:val="Menzione non risolta1"/>
    <w:basedOn w:val="Carpredefinitoparagrafo"/>
    <w:uiPriority w:val="99"/>
    <w:semiHidden/>
    <w:unhideWhenUsed/>
    <w:qFormat/>
    <w:rsid w:val="00DA00F5"/>
    <w:rPr>
      <w:color w:val="605E5C"/>
      <w:shd w:val="clear" w:color="auto" w:fill="E1DFDD"/>
    </w:rPr>
  </w:style>
  <w:style w:type="character" w:customStyle="1" w:styleId="CorpotestoCarattere">
    <w:name w:val="Corpo testo Carattere"/>
    <w:basedOn w:val="Carpredefinitoparagrafo"/>
    <w:link w:val="Corpotesto"/>
    <w:uiPriority w:val="1"/>
    <w:qFormat/>
    <w:rsid w:val="00C13455"/>
    <w:rPr>
      <w:rFonts w:ascii="Calibri" w:eastAsia="Calibri" w:hAnsi="Calibri" w:cs="Calibri"/>
      <w:lang w:val="it-IT"/>
    </w:rPr>
  </w:style>
  <w:style w:type="character" w:customStyle="1" w:styleId="TestonotaapidipaginaCarattere">
    <w:name w:val="Testo nota a piè di pagina Carattere"/>
    <w:basedOn w:val="Carpredefinitoparagrafo"/>
    <w:link w:val="Testonotaapidipagina"/>
    <w:qFormat/>
    <w:rsid w:val="00157445"/>
    <w:rPr>
      <w:rFonts w:ascii="Calibri" w:eastAsia="Lucida Sans Unicode" w:hAnsi="Calibri" w:cs="F1"/>
      <w:color w:val="000000"/>
      <w:kern w:val="2"/>
      <w:sz w:val="20"/>
      <w:szCs w:val="20"/>
      <w:lang w:val="it-IT" w:bidi="hi-IN"/>
    </w:rPr>
  </w:style>
  <w:style w:type="character" w:styleId="Rimandonotaapidipagina">
    <w:name w:val="footnote reference"/>
    <w:basedOn w:val="Carpredefinitoparagrafo"/>
    <w:qFormat/>
    <w:rsid w:val="00157445"/>
    <w:rPr>
      <w:vertAlign w:val="superscript"/>
    </w:rPr>
  </w:style>
  <w:style w:type="character" w:customStyle="1" w:styleId="ListLabel1">
    <w:name w:val="ListLabel 1"/>
    <w:qFormat/>
    <w:rPr>
      <w:rFonts w:ascii="Candara" w:hAnsi="Candara"/>
      <w:w w:val="100"/>
      <w:sz w:val="24"/>
      <w:szCs w:val="22"/>
      <w:lang w:val="it-IT" w:eastAsia="en-US" w:bidi="ar-SA"/>
    </w:rPr>
  </w:style>
  <w:style w:type="character" w:customStyle="1" w:styleId="ListLabel2">
    <w:name w:val="ListLabel 2"/>
    <w:qFormat/>
    <w:rPr>
      <w:lang w:val="it-IT" w:eastAsia="en-US" w:bidi="ar-SA"/>
    </w:rPr>
  </w:style>
  <w:style w:type="character" w:customStyle="1" w:styleId="ListLabel3">
    <w:name w:val="ListLabel 3"/>
    <w:qFormat/>
    <w:rPr>
      <w:lang w:val="it-IT" w:eastAsia="en-US" w:bidi="ar-SA"/>
    </w:rPr>
  </w:style>
  <w:style w:type="character" w:customStyle="1" w:styleId="ListLabel4">
    <w:name w:val="ListLabel 4"/>
    <w:qFormat/>
    <w:rPr>
      <w:lang w:val="it-IT" w:eastAsia="en-US" w:bidi="ar-SA"/>
    </w:rPr>
  </w:style>
  <w:style w:type="character" w:customStyle="1" w:styleId="ListLabel5">
    <w:name w:val="ListLabel 5"/>
    <w:qFormat/>
    <w:rPr>
      <w:lang w:val="it-IT" w:eastAsia="en-US" w:bidi="ar-SA"/>
    </w:rPr>
  </w:style>
  <w:style w:type="character" w:customStyle="1" w:styleId="ListLabel6">
    <w:name w:val="ListLabel 6"/>
    <w:qFormat/>
    <w:rPr>
      <w:lang w:val="it-IT" w:eastAsia="en-US" w:bidi="ar-SA"/>
    </w:rPr>
  </w:style>
  <w:style w:type="character" w:customStyle="1" w:styleId="ListLabel7">
    <w:name w:val="ListLabel 7"/>
    <w:qFormat/>
    <w:rPr>
      <w:lang w:val="it-IT" w:eastAsia="en-US" w:bidi="ar-SA"/>
    </w:rPr>
  </w:style>
  <w:style w:type="character" w:customStyle="1" w:styleId="ListLabel8">
    <w:name w:val="ListLabel 8"/>
    <w:qFormat/>
    <w:rPr>
      <w:lang w:val="it-IT" w:eastAsia="en-US" w:bidi="ar-SA"/>
    </w:rPr>
  </w:style>
  <w:style w:type="character" w:customStyle="1" w:styleId="ListLabel9">
    <w:name w:val="ListLabel 9"/>
    <w:qFormat/>
    <w:rPr>
      <w:lang w:val="it-IT" w:eastAsia="en-US" w:bidi="ar-SA"/>
    </w:rPr>
  </w:style>
  <w:style w:type="character" w:customStyle="1" w:styleId="ListLabel10">
    <w:name w:val="ListLabel 10"/>
    <w:qFormat/>
    <w:rPr>
      <w:rFonts w:eastAsia="Calibri" w:cs="Calibri"/>
      <w:w w:val="100"/>
      <w:sz w:val="22"/>
      <w:szCs w:val="22"/>
      <w:lang w:val="it-IT" w:eastAsia="en-US" w:bidi="ar-SA"/>
    </w:rPr>
  </w:style>
  <w:style w:type="character" w:customStyle="1" w:styleId="ListLabel11">
    <w:name w:val="ListLabel 11"/>
    <w:qFormat/>
    <w:rPr>
      <w:lang w:val="it-IT" w:eastAsia="en-US" w:bidi="ar-SA"/>
    </w:rPr>
  </w:style>
  <w:style w:type="character" w:customStyle="1" w:styleId="ListLabel12">
    <w:name w:val="ListLabel 12"/>
    <w:qFormat/>
    <w:rPr>
      <w:lang w:val="it-IT" w:eastAsia="en-US" w:bidi="ar-SA"/>
    </w:rPr>
  </w:style>
  <w:style w:type="character" w:customStyle="1" w:styleId="ListLabel13">
    <w:name w:val="ListLabel 13"/>
    <w:qFormat/>
    <w:rPr>
      <w:lang w:val="it-IT" w:eastAsia="en-US" w:bidi="ar-SA"/>
    </w:rPr>
  </w:style>
  <w:style w:type="character" w:customStyle="1" w:styleId="ListLabel14">
    <w:name w:val="ListLabel 14"/>
    <w:qFormat/>
    <w:rPr>
      <w:lang w:val="it-IT" w:eastAsia="en-US" w:bidi="ar-SA"/>
    </w:rPr>
  </w:style>
  <w:style w:type="character" w:customStyle="1" w:styleId="ListLabel15">
    <w:name w:val="ListLabel 15"/>
    <w:qFormat/>
    <w:rPr>
      <w:lang w:val="it-IT" w:eastAsia="en-US" w:bidi="ar-SA"/>
    </w:rPr>
  </w:style>
  <w:style w:type="character" w:customStyle="1" w:styleId="ListLabel16">
    <w:name w:val="ListLabel 16"/>
    <w:qFormat/>
    <w:rPr>
      <w:lang w:val="it-IT" w:eastAsia="en-US" w:bidi="ar-SA"/>
    </w:rPr>
  </w:style>
  <w:style w:type="character" w:customStyle="1" w:styleId="ListLabel17">
    <w:name w:val="ListLabel 17"/>
    <w:qFormat/>
    <w:rPr>
      <w:lang w:val="it-IT" w:eastAsia="en-US" w:bidi="ar-SA"/>
    </w:rPr>
  </w:style>
  <w:style w:type="character" w:customStyle="1" w:styleId="ListLabel18">
    <w:name w:val="ListLabel 18"/>
    <w:qFormat/>
    <w:rPr>
      <w:lang w:val="it-IT" w:eastAsia="en-US" w:bidi="ar-SA"/>
    </w:rPr>
  </w:style>
  <w:style w:type="character" w:customStyle="1" w:styleId="ListLabel19">
    <w:name w:val="ListLabel 19"/>
    <w:qFormat/>
    <w:rPr>
      <w:rFonts w:eastAsia="Symbol" w:cs="Symbol"/>
      <w:w w:val="100"/>
      <w:sz w:val="22"/>
      <w:szCs w:val="22"/>
      <w:lang w:val="it-IT" w:eastAsia="en-US" w:bidi="ar-SA"/>
    </w:rPr>
  </w:style>
  <w:style w:type="character" w:customStyle="1" w:styleId="ListLabel20">
    <w:name w:val="ListLabel 20"/>
    <w:qFormat/>
    <w:rPr>
      <w:lang w:val="it-IT" w:eastAsia="en-US" w:bidi="ar-SA"/>
    </w:rPr>
  </w:style>
  <w:style w:type="character" w:customStyle="1" w:styleId="ListLabel21">
    <w:name w:val="ListLabel 21"/>
    <w:qFormat/>
    <w:rPr>
      <w:lang w:val="it-IT" w:eastAsia="en-US" w:bidi="ar-SA"/>
    </w:rPr>
  </w:style>
  <w:style w:type="character" w:customStyle="1" w:styleId="ListLabel22">
    <w:name w:val="ListLabel 22"/>
    <w:qFormat/>
    <w:rPr>
      <w:lang w:val="it-IT" w:eastAsia="en-US" w:bidi="ar-SA"/>
    </w:rPr>
  </w:style>
  <w:style w:type="character" w:customStyle="1" w:styleId="ListLabel23">
    <w:name w:val="ListLabel 23"/>
    <w:qFormat/>
    <w:rPr>
      <w:lang w:val="it-IT" w:eastAsia="en-US" w:bidi="ar-SA"/>
    </w:rPr>
  </w:style>
  <w:style w:type="character" w:customStyle="1" w:styleId="ListLabel24">
    <w:name w:val="ListLabel 24"/>
    <w:qFormat/>
    <w:rPr>
      <w:lang w:val="it-IT" w:eastAsia="en-US" w:bidi="ar-SA"/>
    </w:rPr>
  </w:style>
  <w:style w:type="character" w:customStyle="1" w:styleId="ListLabel25">
    <w:name w:val="ListLabel 25"/>
    <w:qFormat/>
    <w:rPr>
      <w:lang w:val="it-IT" w:eastAsia="en-US" w:bidi="ar-SA"/>
    </w:rPr>
  </w:style>
  <w:style w:type="character" w:customStyle="1" w:styleId="ListLabel26">
    <w:name w:val="ListLabel 26"/>
    <w:qFormat/>
    <w:rPr>
      <w:lang w:val="it-IT" w:eastAsia="en-US" w:bidi="ar-SA"/>
    </w:rPr>
  </w:style>
  <w:style w:type="character" w:customStyle="1" w:styleId="ListLabel27">
    <w:name w:val="ListLabel 27"/>
    <w:qFormat/>
    <w:rPr>
      <w:lang w:val="it-IT" w:eastAsia="en-US" w:bidi="ar-SA"/>
    </w:rPr>
  </w:style>
  <w:style w:type="character" w:customStyle="1" w:styleId="ListLabel28">
    <w:name w:val="ListLabel 28"/>
    <w:qFormat/>
    <w:rPr>
      <w:rFonts w:eastAsia="Calibri" w:cs="Calibri"/>
      <w:spacing w:val="-1"/>
      <w:w w:val="100"/>
      <w:sz w:val="22"/>
      <w:szCs w:val="22"/>
      <w:lang w:val="it-IT" w:eastAsia="en-US" w:bidi="ar-SA"/>
    </w:rPr>
  </w:style>
  <w:style w:type="character" w:customStyle="1" w:styleId="ListLabel29">
    <w:name w:val="ListLabel 29"/>
    <w:qFormat/>
    <w:rPr>
      <w:lang w:val="it-IT" w:eastAsia="en-US" w:bidi="ar-SA"/>
    </w:rPr>
  </w:style>
  <w:style w:type="character" w:customStyle="1" w:styleId="ListLabel30">
    <w:name w:val="ListLabel 30"/>
    <w:qFormat/>
    <w:rPr>
      <w:lang w:val="it-IT" w:eastAsia="en-US" w:bidi="ar-SA"/>
    </w:rPr>
  </w:style>
  <w:style w:type="character" w:customStyle="1" w:styleId="ListLabel31">
    <w:name w:val="ListLabel 31"/>
    <w:qFormat/>
    <w:rPr>
      <w:lang w:val="it-IT" w:eastAsia="en-US" w:bidi="ar-SA"/>
    </w:rPr>
  </w:style>
  <w:style w:type="character" w:customStyle="1" w:styleId="ListLabel32">
    <w:name w:val="ListLabel 32"/>
    <w:qFormat/>
    <w:rPr>
      <w:lang w:val="it-IT" w:eastAsia="en-US" w:bidi="ar-SA"/>
    </w:rPr>
  </w:style>
  <w:style w:type="character" w:customStyle="1" w:styleId="ListLabel33">
    <w:name w:val="ListLabel 33"/>
    <w:qFormat/>
    <w:rPr>
      <w:lang w:val="it-IT" w:eastAsia="en-US" w:bidi="ar-SA"/>
    </w:rPr>
  </w:style>
  <w:style w:type="character" w:customStyle="1" w:styleId="ListLabel34">
    <w:name w:val="ListLabel 34"/>
    <w:qFormat/>
    <w:rPr>
      <w:lang w:val="it-IT" w:eastAsia="en-US" w:bidi="ar-SA"/>
    </w:rPr>
  </w:style>
  <w:style w:type="character" w:customStyle="1" w:styleId="ListLabel35">
    <w:name w:val="ListLabel 35"/>
    <w:qFormat/>
    <w:rPr>
      <w:lang w:val="it-IT" w:eastAsia="en-US" w:bidi="ar-SA"/>
    </w:rPr>
  </w:style>
  <w:style w:type="character" w:customStyle="1" w:styleId="ListLabel36">
    <w:name w:val="ListLabel 36"/>
    <w:qFormat/>
    <w:rPr>
      <w:lang w:val="it-IT" w:eastAsia="en-US" w:bidi="ar-SA"/>
    </w:rPr>
  </w:style>
  <w:style w:type="character" w:customStyle="1" w:styleId="ListLabel37">
    <w:name w:val="ListLabel 37"/>
    <w:qFormat/>
    <w:rPr>
      <w:rFonts w:eastAsia="Wingdings" w:cs="Wingdings"/>
      <w:w w:val="100"/>
      <w:sz w:val="22"/>
      <w:szCs w:val="22"/>
      <w:lang w:val="it-IT" w:eastAsia="en-US" w:bidi="ar-SA"/>
    </w:rPr>
  </w:style>
  <w:style w:type="character" w:customStyle="1" w:styleId="ListLabel38">
    <w:name w:val="ListLabel 38"/>
    <w:qFormat/>
    <w:rPr>
      <w:lang w:val="it-IT" w:eastAsia="en-US" w:bidi="ar-SA"/>
    </w:rPr>
  </w:style>
  <w:style w:type="character" w:customStyle="1" w:styleId="ListLabel39">
    <w:name w:val="ListLabel 39"/>
    <w:qFormat/>
    <w:rPr>
      <w:lang w:val="it-IT" w:eastAsia="en-US" w:bidi="ar-SA"/>
    </w:rPr>
  </w:style>
  <w:style w:type="character" w:customStyle="1" w:styleId="ListLabel40">
    <w:name w:val="ListLabel 40"/>
    <w:qFormat/>
    <w:rPr>
      <w:lang w:val="it-IT" w:eastAsia="en-US" w:bidi="ar-SA"/>
    </w:rPr>
  </w:style>
  <w:style w:type="character" w:customStyle="1" w:styleId="ListLabel41">
    <w:name w:val="ListLabel 41"/>
    <w:qFormat/>
    <w:rPr>
      <w:lang w:val="it-IT" w:eastAsia="en-US" w:bidi="ar-SA"/>
    </w:rPr>
  </w:style>
  <w:style w:type="character" w:customStyle="1" w:styleId="ListLabel42">
    <w:name w:val="ListLabel 42"/>
    <w:qFormat/>
    <w:rPr>
      <w:lang w:val="it-IT" w:eastAsia="en-US" w:bidi="ar-SA"/>
    </w:rPr>
  </w:style>
  <w:style w:type="character" w:customStyle="1" w:styleId="ListLabel43">
    <w:name w:val="ListLabel 43"/>
    <w:qFormat/>
    <w:rPr>
      <w:lang w:val="it-IT" w:eastAsia="en-US" w:bidi="ar-SA"/>
    </w:rPr>
  </w:style>
  <w:style w:type="character" w:customStyle="1" w:styleId="ListLabel44">
    <w:name w:val="ListLabel 44"/>
    <w:qFormat/>
    <w:rPr>
      <w:lang w:val="it-IT" w:eastAsia="en-US" w:bidi="ar-SA"/>
    </w:rPr>
  </w:style>
  <w:style w:type="character" w:customStyle="1" w:styleId="ListLabel45">
    <w:name w:val="ListLabel 45"/>
    <w:qFormat/>
    <w:rPr>
      <w:lang w:val="it-IT" w:eastAsia="en-US" w:bidi="ar-SA"/>
    </w:rPr>
  </w:style>
  <w:style w:type="character" w:customStyle="1" w:styleId="ListLabel46">
    <w:name w:val="ListLabel 46"/>
    <w:qFormat/>
    <w:rPr>
      <w:rFonts w:ascii="Candara" w:hAnsi="Candara" w:cs="Calibri Light"/>
      <w:sz w:val="24"/>
      <w:szCs w:val="24"/>
    </w:rPr>
  </w:style>
  <w:style w:type="character" w:customStyle="1" w:styleId="ListLabel47">
    <w:name w:val="ListLabel 47"/>
    <w:qFormat/>
    <w:rPr>
      <w:rFonts w:ascii="Candara" w:hAnsi="Candara" w:cs="Calibri Light"/>
      <w:b w:val="0"/>
      <w:bCs w:val="0"/>
      <w:sz w:val="24"/>
    </w:rPr>
  </w:style>
  <w:style w:type="character" w:customStyle="1" w:styleId="ListLabel48">
    <w:name w:val="ListLabel 48"/>
    <w:qFormat/>
    <w:rPr>
      <w:rFonts w:cs="Calibri Light"/>
    </w:rPr>
  </w:style>
  <w:style w:type="paragraph" w:styleId="Titolo">
    <w:name w:val="Title"/>
    <w:basedOn w:val="Normale"/>
    <w:next w:val="Corpotesto"/>
    <w:uiPriority w:val="10"/>
    <w:qFormat/>
    <w:rsid w:val="00D86319"/>
    <w:pPr>
      <w:ind w:left="112" w:right="149"/>
      <w:jc w:val="both"/>
    </w:pPr>
    <w:rPr>
      <w:sz w:val="24"/>
      <w:szCs w:val="24"/>
    </w:rPr>
  </w:style>
  <w:style w:type="paragraph" w:styleId="Corpotesto">
    <w:name w:val="Body Text"/>
    <w:basedOn w:val="Normale"/>
    <w:link w:val="CorpotestoCarattere"/>
    <w:uiPriority w:val="1"/>
    <w:qFormat/>
    <w:rsid w:val="00D86319"/>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qFormat/>
    <w:rsid w:val="00D86319"/>
    <w:pPr>
      <w:ind w:left="833" w:hanging="360"/>
      <w:jc w:val="both"/>
    </w:pPr>
  </w:style>
  <w:style w:type="paragraph" w:customStyle="1" w:styleId="TableParagraph">
    <w:name w:val="Table Paragraph"/>
    <w:basedOn w:val="Normale"/>
    <w:uiPriority w:val="1"/>
    <w:qFormat/>
    <w:rsid w:val="00D86319"/>
  </w:style>
  <w:style w:type="paragraph" w:customStyle="1" w:styleId="Standard">
    <w:name w:val="Standard"/>
    <w:qFormat/>
    <w:rsid w:val="00C13455"/>
    <w:pPr>
      <w:suppressAutoHyphens/>
      <w:spacing w:after="160"/>
      <w:textAlignment w:val="baseline"/>
    </w:pPr>
    <w:rPr>
      <w:rFonts w:ascii="Book Antiqua" w:eastAsia="Lucida Sans Unicode" w:hAnsi="Book Antiqua" w:cs="Book Antiqua"/>
      <w:color w:val="000000"/>
      <w:kern w:val="2"/>
      <w:sz w:val="24"/>
      <w:szCs w:val="24"/>
      <w:lang w:val="it-IT" w:eastAsia="ar-SA" w:bidi="hi-IN"/>
    </w:rPr>
  </w:style>
  <w:style w:type="paragraph" w:styleId="Testonotaapidipagina">
    <w:name w:val="footnote text"/>
    <w:basedOn w:val="Normale"/>
    <w:link w:val="TestonotaapidipaginaCarattere"/>
    <w:qFormat/>
    <w:rsid w:val="00157445"/>
    <w:pPr>
      <w:textAlignment w:val="baseline"/>
    </w:pPr>
    <w:rPr>
      <w:rFonts w:eastAsia="Lucida Sans Unicode" w:cs="F1"/>
      <w:color w:val="000000"/>
      <w:kern w:val="2"/>
      <w:sz w:val="20"/>
      <w:szCs w:val="20"/>
      <w:lang w:bidi="hi-IN"/>
    </w:rPr>
  </w:style>
  <w:style w:type="table" w:customStyle="1" w:styleId="TableNormal">
    <w:name w:val="Table Normal"/>
    <w:uiPriority w:val="2"/>
    <w:semiHidden/>
    <w:unhideWhenUsed/>
    <w:qFormat/>
    <w:rsid w:val="00D86319"/>
    <w:tblPr>
      <w:tblInd w:w="0" w:type="dxa"/>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semiHidden/>
    <w:rsid w:val="007E0E4A"/>
    <w:rPr>
      <w:rFonts w:asciiTheme="majorHAnsi" w:eastAsiaTheme="majorEastAsia" w:hAnsiTheme="majorHAnsi" w:cstheme="majorBidi"/>
      <w:color w:val="365F91" w:themeColor="accent1" w:themeShade="BF"/>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strettosociosanitario50@pec.comune.trapani.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696</Words>
  <Characters>3971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MARSALA</dc:creator>
  <dc:description/>
  <cp:lastModifiedBy>Lenovo</cp:lastModifiedBy>
  <cp:revision>13</cp:revision>
  <dcterms:created xsi:type="dcterms:W3CDTF">2025-01-13T16:40:00Z</dcterms:created>
  <dcterms:modified xsi:type="dcterms:W3CDTF">2025-10-07T07:37:00Z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2023-06-30T00:00:00Z</vt:filetime>
  </property>
  <property fmtid="{D5CDD505-2E9C-101B-9397-08002B2CF9AE}" pid="4" name="Creator">
    <vt:lpwstr>Microsoft® Office Word 2007</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2024-11-06T00:00:00Z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