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2098B" w14:textId="77777777" w:rsidR="00442A6F" w:rsidRPr="002B182D" w:rsidRDefault="00442A6F" w:rsidP="00442A6F">
      <w:pPr>
        <w:jc w:val="right"/>
        <w:rPr>
          <w:rFonts w:ascii="Times New Roman" w:hAnsi="Times New Roman"/>
          <w:sz w:val="24"/>
          <w:szCs w:val="24"/>
        </w:rPr>
      </w:pPr>
      <w:r w:rsidRPr="002B182D">
        <w:rPr>
          <w:rFonts w:ascii="Times New Roman" w:hAnsi="Times New Roman"/>
          <w:sz w:val="24"/>
          <w:szCs w:val="24"/>
        </w:rPr>
        <w:t>Allegato A)</w:t>
      </w:r>
    </w:p>
    <w:p w14:paraId="450506E4" w14:textId="77777777" w:rsidR="00442A6F" w:rsidRPr="002B182D" w:rsidRDefault="00442A6F" w:rsidP="00442A6F">
      <w:pPr>
        <w:jc w:val="center"/>
        <w:rPr>
          <w:rFonts w:ascii="Times New Roman" w:hAnsi="Times New Roman"/>
          <w:sz w:val="24"/>
          <w:szCs w:val="24"/>
        </w:rPr>
      </w:pPr>
    </w:p>
    <w:p w14:paraId="6CE63A28" w14:textId="77777777" w:rsidR="00442A6F" w:rsidRDefault="00442A6F" w:rsidP="00442A6F">
      <w:pPr>
        <w:rPr>
          <w:rFonts w:ascii="Times New Roman" w:hAnsi="Times New Roman"/>
          <w:sz w:val="24"/>
          <w:szCs w:val="24"/>
        </w:rPr>
      </w:pPr>
      <w:r>
        <w:rPr>
          <w:rFonts w:ascii="Times New Roman" w:hAnsi="Times New Roman"/>
          <w:sz w:val="24"/>
          <w:szCs w:val="24"/>
        </w:rPr>
        <w:t xml:space="preserve">                                                          </w:t>
      </w:r>
      <w:r w:rsidRPr="002B182D">
        <w:rPr>
          <w:rFonts w:ascii="Times New Roman" w:hAnsi="Times New Roman"/>
          <w:sz w:val="24"/>
          <w:szCs w:val="24"/>
        </w:rPr>
        <w:t>CARTA INTESTATA DITTA</w:t>
      </w:r>
    </w:p>
    <w:p w14:paraId="57520EDC" w14:textId="77777777" w:rsidR="00442A6F" w:rsidRDefault="00442A6F" w:rsidP="00442A6F">
      <w:pPr>
        <w:jc w:val="right"/>
      </w:pPr>
    </w:p>
    <w:p w14:paraId="0210F15B" w14:textId="77777777" w:rsidR="00442A6F" w:rsidRDefault="00442A6F" w:rsidP="00442A6F">
      <w:pPr>
        <w:jc w:val="right"/>
      </w:pPr>
      <w:r>
        <w:t xml:space="preserve">Al Signor Sindaco </w:t>
      </w:r>
    </w:p>
    <w:p w14:paraId="5F07E4F5" w14:textId="77777777" w:rsidR="00442A6F" w:rsidRDefault="00442A6F" w:rsidP="00442A6F">
      <w:pPr>
        <w:jc w:val="right"/>
      </w:pPr>
      <w:r>
        <w:t>del Comune di Corleone</w:t>
      </w:r>
    </w:p>
    <w:p w14:paraId="4CE76DFC" w14:textId="77777777" w:rsidR="00312711" w:rsidRDefault="00312711" w:rsidP="00442A6F">
      <w:pPr>
        <w:jc w:val="right"/>
      </w:pPr>
      <w:r>
        <w:t>protocollo@pec.comune.corleone.pa.it</w:t>
      </w:r>
    </w:p>
    <w:p w14:paraId="65734B5D" w14:textId="77777777" w:rsidR="00442A6F" w:rsidRDefault="00442A6F"/>
    <w:p w14:paraId="131F216E" w14:textId="4ADA8CD4" w:rsidR="00442A6F" w:rsidRDefault="00442A6F" w:rsidP="00442A6F">
      <w:pPr>
        <w:spacing w:before="252"/>
        <w:ind w:left="72" w:right="144"/>
        <w:jc w:val="both"/>
        <w:rPr>
          <w:rFonts w:ascii="Times New Roman" w:hAnsi="Times New Roman"/>
          <w:b/>
          <w:bCs/>
          <w:color w:val="000000"/>
          <w:spacing w:val="-5"/>
          <w:w w:val="105"/>
          <w:sz w:val="24"/>
        </w:rPr>
      </w:pPr>
      <w:r w:rsidRPr="00442A6F">
        <w:t xml:space="preserve">OGGETTO: ISTANZA PER MANIFESTAZIONE DI INTERESSE PROPEDEUTICA ALL’ESPLETAMENTO DELLA </w:t>
      </w:r>
      <w:r w:rsidRPr="005C1397">
        <w:rPr>
          <w:rFonts w:ascii="Times New Roman" w:hAnsi="Times New Roman"/>
          <w:b/>
          <w:bCs/>
          <w:color w:val="000000"/>
          <w:spacing w:val="-5"/>
          <w:w w:val="105"/>
          <w:sz w:val="24"/>
        </w:rPr>
        <w:t xml:space="preserve">procedura negoziata </w:t>
      </w:r>
      <w:r w:rsidRPr="00E72E3F">
        <w:rPr>
          <w:rFonts w:ascii="Times New Roman" w:hAnsi="Times New Roman"/>
          <w:b/>
          <w:bCs/>
          <w:color w:val="000000"/>
          <w:spacing w:val="-5"/>
          <w:w w:val="105"/>
          <w:sz w:val="24"/>
        </w:rPr>
        <w:t>SOTTO SOGLIA EX ART. 50, COMMA 1,</w:t>
      </w:r>
      <w:r>
        <w:rPr>
          <w:rFonts w:ascii="Times New Roman" w:hAnsi="Times New Roman"/>
          <w:b/>
          <w:bCs/>
          <w:color w:val="000000"/>
          <w:spacing w:val="-5"/>
          <w:w w:val="105"/>
          <w:sz w:val="24"/>
        </w:rPr>
        <w:t xml:space="preserve"> </w:t>
      </w:r>
      <w:r w:rsidRPr="00E72E3F">
        <w:rPr>
          <w:rFonts w:ascii="Times New Roman" w:hAnsi="Times New Roman"/>
          <w:b/>
          <w:bCs/>
          <w:color w:val="000000"/>
          <w:spacing w:val="-5"/>
          <w:w w:val="105"/>
          <w:sz w:val="24"/>
        </w:rPr>
        <w:t xml:space="preserve">LETT. E) DEL D.LGS. 36/2023, </w:t>
      </w:r>
      <w:r w:rsidRPr="005C1397">
        <w:rPr>
          <w:rFonts w:ascii="Times New Roman" w:hAnsi="Times New Roman"/>
          <w:b/>
          <w:bCs/>
          <w:color w:val="000000"/>
          <w:spacing w:val="-5"/>
          <w:w w:val="105"/>
          <w:sz w:val="24"/>
        </w:rPr>
        <w:t xml:space="preserve">per </w:t>
      </w:r>
      <w:r>
        <w:rPr>
          <w:rFonts w:ascii="Times New Roman" w:hAnsi="Times New Roman"/>
          <w:b/>
          <w:bCs/>
          <w:color w:val="000000"/>
          <w:spacing w:val="-5"/>
          <w:w w:val="105"/>
          <w:sz w:val="24"/>
        </w:rPr>
        <w:t xml:space="preserve">l’affidamento </w:t>
      </w:r>
      <w:r w:rsidRPr="005C1397">
        <w:rPr>
          <w:rFonts w:ascii="Times New Roman" w:hAnsi="Times New Roman"/>
          <w:b/>
          <w:bCs/>
          <w:color w:val="000000"/>
          <w:spacing w:val="-5"/>
          <w:w w:val="105"/>
          <w:sz w:val="24"/>
        </w:rPr>
        <w:t xml:space="preserve">in gestione </w:t>
      </w:r>
      <w:r w:rsidR="00BE340A" w:rsidRPr="005C1397">
        <w:rPr>
          <w:rFonts w:ascii="Times New Roman" w:hAnsi="Times New Roman"/>
          <w:b/>
          <w:bCs/>
          <w:color w:val="000000"/>
          <w:spacing w:val="-5"/>
          <w:w w:val="105"/>
          <w:sz w:val="24"/>
        </w:rPr>
        <w:t>del</w:t>
      </w:r>
      <w:r w:rsidR="00BE340A">
        <w:rPr>
          <w:rFonts w:ascii="Times New Roman" w:hAnsi="Times New Roman"/>
          <w:b/>
          <w:bCs/>
          <w:color w:val="000000"/>
          <w:spacing w:val="-5"/>
          <w:w w:val="105"/>
          <w:sz w:val="24"/>
        </w:rPr>
        <w:t xml:space="preserve"> </w:t>
      </w:r>
      <w:bookmarkStart w:id="0" w:name="_Hlk177548680"/>
      <w:r w:rsidR="00BE340A">
        <w:rPr>
          <w:rFonts w:ascii="Times New Roman" w:hAnsi="Times New Roman"/>
          <w:b/>
          <w:bCs/>
          <w:color w:val="000000"/>
          <w:spacing w:val="-5"/>
          <w:w w:val="105"/>
          <w:sz w:val="24"/>
        </w:rPr>
        <w:t xml:space="preserve">servizio sezione primavera presso il polo comprensoriale sito in C.da Santa Lucia CORLEONE </w:t>
      </w:r>
      <w:bookmarkEnd w:id="0"/>
      <w:r>
        <w:rPr>
          <w:rFonts w:ascii="Times New Roman" w:hAnsi="Times New Roman"/>
          <w:b/>
          <w:bCs/>
          <w:color w:val="000000"/>
          <w:spacing w:val="-5"/>
          <w:w w:val="105"/>
          <w:sz w:val="24"/>
        </w:rPr>
        <w:t xml:space="preserve">Codice CPV </w:t>
      </w:r>
      <w:r w:rsidR="00136947" w:rsidRPr="00136947">
        <w:rPr>
          <w:rFonts w:ascii="Times New Roman" w:hAnsi="Times New Roman"/>
          <w:b/>
          <w:color w:val="000000"/>
          <w:spacing w:val="-4"/>
          <w:w w:val="105"/>
          <w:sz w:val="24"/>
        </w:rPr>
        <w:t>85312110-3</w:t>
      </w:r>
      <w:r w:rsidR="00136947" w:rsidRPr="00B05888">
        <w:rPr>
          <w:rFonts w:ascii="Times New Roman" w:hAnsi="Times New Roman"/>
          <w:color w:val="000000"/>
          <w:spacing w:val="-3"/>
          <w:w w:val="105"/>
          <w:sz w:val="24"/>
        </w:rPr>
        <w:t xml:space="preserve"> </w:t>
      </w:r>
      <w:r w:rsidRPr="005C1397">
        <w:rPr>
          <w:rFonts w:ascii="Times New Roman" w:hAnsi="Times New Roman"/>
          <w:b/>
          <w:bCs/>
          <w:color w:val="000000"/>
          <w:spacing w:val="-5"/>
          <w:w w:val="105"/>
          <w:sz w:val="24"/>
        </w:rPr>
        <w:t>–</w:t>
      </w:r>
      <w:r>
        <w:rPr>
          <w:rFonts w:ascii="Times New Roman" w:hAnsi="Times New Roman"/>
          <w:b/>
          <w:bCs/>
          <w:color w:val="000000"/>
          <w:spacing w:val="-5"/>
          <w:w w:val="105"/>
          <w:sz w:val="24"/>
        </w:rPr>
        <w:t xml:space="preserve"> Anno Educativo 2024/2025</w:t>
      </w:r>
    </w:p>
    <w:p w14:paraId="2C5228FE" w14:textId="77777777" w:rsidR="00442A6F" w:rsidRPr="0044339D" w:rsidRDefault="00442A6F" w:rsidP="00442A6F">
      <w:pPr>
        <w:jc w:val="both"/>
        <w:rPr>
          <w:rFonts w:ascii="Times New Roman" w:hAnsi="Times New Roman"/>
        </w:rPr>
      </w:pPr>
      <w:r>
        <w:t xml:space="preserve">Il </w:t>
      </w:r>
      <w:r w:rsidRPr="0044339D">
        <w:rPr>
          <w:rFonts w:ascii="Times New Roman" w:hAnsi="Times New Roman"/>
        </w:rPr>
        <w:t>sottoscritto</w:t>
      </w:r>
      <w:r w:rsidRPr="0044339D">
        <w:rPr>
          <w:rFonts w:ascii="Times New Roman" w:hAnsi="Times New Roman"/>
        </w:rPr>
        <w:tab/>
      </w:r>
      <w:r>
        <w:rPr>
          <w:rFonts w:ascii="Times New Roman" w:hAnsi="Times New Roman"/>
        </w:rPr>
        <w:t>___________________________________________________________________</w:t>
      </w:r>
    </w:p>
    <w:p w14:paraId="66FB5C4E" w14:textId="77777777" w:rsidR="00442A6F" w:rsidRPr="0044339D" w:rsidRDefault="00442A6F" w:rsidP="00442A6F">
      <w:pPr>
        <w:jc w:val="both"/>
        <w:rPr>
          <w:rFonts w:ascii="Times New Roman" w:hAnsi="Times New Roman"/>
        </w:rPr>
      </w:pPr>
      <w:r w:rsidRPr="0044339D">
        <w:rPr>
          <w:rFonts w:ascii="Times New Roman" w:hAnsi="Times New Roman"/>
        </w:rPr>
        <w:t>in qualità di (titolare, legale rappresentante, procuratore, altro)</w:t>
      </w:r>
      <w:r w:rsidRPr="0044339D">
        <w:rPr>
          <w:rFonts w:ascii="Times New Roman" w:hAnsi="Times New Roman"/>
        </w:rPr>
        <w:tab/>
      </w:r>
      <w:r>
        <w:rPr>
          <w:rFonts w:ascii="Times New Roman" w:hAnsi="Times New Roman"/>
        </w:rPr>
        <w:t>____________________________</w:t>
      </w:r>
    </w:p>
    <w:p w14:paraId="541119D7" w14:textId="77777777" w:rsidR="00442A6F" w:rsidRPr="0044339D" w:rsidRDefault="00442A6F" w:rsidP="00442A6F">
      <w:pPr>
        <w:jc w:val="both"/>
        <w:rPr>
          <w:rFonts w:ascii="Times New Roman" w:hAnsi="Times New Roman"/>
        </w:rPr>
      </w:pPr>
      <w:r>
        <w:rPr>
          <w:rFonts w:ascii="Times New Roman" w:hAnsi="Times New Roman"/>
        </w:rPr>
        <w:t xml:space="preserve">dell’Ente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_______________________________________________________________________</w:t>
      </w:r>
      <w:r w:rsidRPr="0044339D">
        <w:rPr>
          <w:rFonts w:ascii="Times New Roman" w:hAnsi="Times New Roman"/>
        </w:rPr>
        <w:tab/>
      </w:r>
    </w:p>
    <w:p w14:paraId="2F193076" w14:textId="77777777" w:rsidR="00442A6F" w:rsidRPr="0044339D" w:rsidRDefault="00442A6F" w:rsidP="00442A6F">
      <w:pPr>
        <w:jc w:val="both"/>
        <w:rPr>
          <w:rFonts w:ascii="Times New Roman" w:hAnsi="Times New Roman"/>
        </w:rPr>
      </w:pPr>
      <w:r w:rsidRPr="0044339D">
        <w:rPr>
          <w:rFonts w:ascii="Times New Roman" w:hAnsi="Times New Roman"/>
        </w:rPr>
        <w:t>con sede in</w:t>
      </w:r>
      <w:r w:rsidRPr="0044339D">
        <w:rPr>
          <w:rFonts w:ascii="Times New Roman" w:hAnsi="Times New Roman"/>
        </w:rPr>
        <w:tab/>
      </w:r>
      <w:r>
        <w:rPr>
          <w:rFonts w:ascii="Times New Roman" w:hAnsi="Times New Roman"/>
        </w:rPr>
        <w:t>___________________________________________________________________</w:t>
      </w:r>
    </w:p>
    <w:p w14:paraId="7464F329" w14:textId="77777777" w:rsidR="00442A6F" w:rsidRPr="0044339D" w:rsidRDefault="00442A6F" w:rsidP="00442A6F">
      <w:pPr>
        <w:jc w:val="both"/>
        <w:rPr>
          <w:rFonts w:ascii="Times New Roman" w:hAnsi="Times New Roman"/>
        </w:rPr>
      </w:pPr>
      <w:r w:rsidRPr="0044339D">
        <w:rPr>
          <w:rFonts w:ascii="Times New Roman" w:hAnsi="Times New Roman"/>
        </w:rPr>
        <w:t>indirizzo</w:t>
      </w:r>
      <w:r>
        <w:rPr>
          <w:rFonts w:ascii="Times New Roman" w:hAnsi="Times New Roman"/>
        </w:rPr>
        <w:t xml:space="preserve"> _________________________________________________________________________</w:t>
      </w:r>
    </w:p>
    <w:p w14:paraId="5FD152FF" w14:textId="77777777" w:rsidR="00442A6F" w:rsidRPr="0044339D" w:rsidRDefault="00442A6F" w:rsidP="00442A6F">
      <w:pPr>
        <w:jc w:val="both"/>
        <w:rPr>
          <w:rFonts w:ascii="Times New Roman" w:hAnsi="Times New Roman"/>
        </w:rPr>
      </w:pPr>
      <w:r w:rsidRPr="0044339D">
        <w:rPr>
          <w:rFonts w:ascii="Times New Roman" w:hAnsi="Times New Roman"/>
        </w:rPr>
        <w:t>Codice fiscale</w:t>
      </w:r>
      <w:r w:rsidRPr="0044339D">
        <w:rPr>
          <w:rFonts w:ascii="Times New Roman" w:hAnsi="Times New Roman"/>
        </w:rPr>
        <w:tab/>
      </w:r>
      <w:r>
        <w:rPr>
          <w:rFonts w:ascii="Times New Roman" w:hAnsi="Times New Roman"/>
        </w:rPr>
        <w:t>________________________</w:t>
      </w:r>
      <w:r w:rsidRPr="0044339D">
        <w:rPr>
          <w:rFonts w:ascii="Times New Roman" w:hAnsi="Times New Roman"/>
        </w:rPr>
        <w:tab/>
        <w:t>Partita IVA</w:t>
      </w:r>
      <w:r w:rsidRPr="0044339D">
        <w:rPr>
          <w:rFonts w:ascii="Times New Roman" w:hAnsi="Times New Roman"/>
        </w:rPr>
        <w:tab/>
      </w:r>
      <w:r>
        <w:rPr>
          <w:rFonts w:ascii="Times New Roman" w:hAnsi="Times New Roman"/>
        </w:rPr>
        <w:t>_______________________________</w:t>
      </w:r>
    </w:p>
    <w:p w14:paraId="7C69D813" w14:textId="77777777" w:rsidR="00442A6F" w:rsidRPr="0044339D" w:rsidRDefault="00442A6F" w:rsidP="00442A6F">
      <w:pPr>
        <w:jc w:val="both"/>
        <w:rPr>
          <w:rFonts w:ascii="Times New Roman" w:hAnsi="Times New Roman"/>
        </w:rPr>
      </w:pPr>
      <w:r w:rsidRPr="0044339D">
        <w:rPr>
          <w:rFonts w:ascii="Times New Roman" w:hAnsi="Times New Roman"/>
        </w:rPr>
        <w:t>Tel</w:t>
      </w:r>
      <w:r w:rsidRPr="0044339D">
        <w:rPr>
          <w:rFonts w:ascii="Times New Roman" w:hAnsi="Times New Roman"/>
        </w:rPr>
        <w:tab/>
      </w:r>
      <w:r>
        <w:rPr>
          <w:rFonts w:ascii="Times New Roman" w:hAnsi="Times New Roman"/>
        </w:rPr>
        <w:t>_______________</w:t>
      </w:r>
      <w:r w:rsidRPr="0044339D">
        <w:rPr>
          <w:rFonts w:ascii="Times New Roman" w:hAnsi="Times New Roman"/>
        </w:rPr>
        <w:t>PEC</w:t>
      </w:r>
      <w:r w:rsidRPr="0044339D">
        <w:rPr>
          <w:rFonts w:ascii="Times New Roman" w:hAnsi="Times New Roman"/>
        </w:rPr>
        <w:tab/>
      </w:r>
      <w:r>
        <w:rPr>
          <w:rFonts w:ascii="Times New Roman" w:hAnsi="Times New Roman"/>
        </w:rPr>
        <w:t>_____________________________</w:t>
      </w:r>
      <w:r w:rsidRPr="0044339D">
        <w:rPr>
          <w:rFonts w:ascii="Times New Roman" w:hAnsi="Times New Roman"/>
        </w:rPr>
        <w:t>Mail</w:t>
      </w:r>
      <w:r>
        <w:rPr>
          <w:rFonts w:ascii="Times New Roman" w:hAnsi="Times New Roman"/>
        </w:rPr>
        <w:t xml:space="preserve"> ________________________</w:t>
      </w:r>
      <w:r w:rsidRPr="0044339D">
        <w:rPr>
          <w:rFonts w:ascii="Times New Roman" w:hAnsi="Times New Roman"/>
        </w:rPr>
        <w:tab/>
      </w:r>
    </w:p>
    <w:p w14:paraId="03935022" w14:textId="77777777" w:rsidR="00442A6F" w:rsidRPr="0044339D" w:rsidRDefault="00442A6F" w:rsidP="00442A6F">
      <w:pPr>
        <w:jc w:val="both"/>
        <w:rPr>
          <w:rFonts w:ascii="Times New Roman" w:hAnsi="Times New Roman"/>
        </w:rPr>
      </w:pPr>
      <w:r w:rsidRPr="0044339D">
        <w:rPr>
          <w:rFonts w:ascii="Times New Roman" w:hAnsi="Times New Roman"/>
        </w:rPr>
        <w:t>SOTTO FORMA DI</w:t>
      </w:r>
    </w:p>
    <w:p w14:paraId="4575EC50" w14:textId="77777777"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operatore singolo</w:t>
      </w:r>
    </w:p>
    <w:p w14:paraId="57F7893C" w14:textId="77777777"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manda</w:t>
      </w:r>
      <w:r>
        <w:rPr>
          <w:rFonts w:ascii="Times New Roman" w:hAnsi="Times New Roman"/>
        </w:rPr>
        <w:t>tario, capogruppo di_________________</w:t>
      </w:r>
      <w:r w:rsidRPr="0044339D">
        <w:rPr>
          <w:rFonts w:ascii="Times New Roman" w:hAnsi="Times New Roman"/>
        </w:rPr>
        <w:tab/>
        <w:t>raggruppamento temporaneo o consorzio ordinario di cui all’art. 68, del D.lgs. 36/2023;</w:t>
      </w:r>
    </w:p>
    <w:p w14:paraId="4E58AA46" w14:textId="77777777"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mandante in</w:t>
      </w:r>
      <w:r>
        <w:rPr>
          <w:rFonts w:ascii="Times New Roman" w:hAnsi="Times New Roman"/>
        </w:rPr>
        <w:t xml:space="preserve"> ________________________________</w:t>
      </w:r>
    </w:p>
    <w:p w14:paraId="3A89135A" w14:textId="77777777"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organo comune/mandatario di</w:t>
      </w:r>
      <w:r w:rsidRPr="0044339D">
        <w:rPr>
          <w:rFonts w:ascii="Times New Roman" w:hAnsi="Times New Roman"/>
        </w:rPr>
        <w:tab/>
        <w:t>}</w:t>
      </w:r>
      <w:r w:rsidRPr="0044339D">
        <w:rPr>
          <w:rFonts w:ascii="Times New Roman" w:hAnsi="Times New Roman"/>
        </w:rPr>
        <w:tab/>
        <w:t xml:space="preserve">rete di imprese (in contratto di rete) di cui all’art. 65, comma 2, lettera g), D.lgs. 36/2023; </w:t>
      </w:r>
    </w:p>
    <w:p w14:paraId="37B827F5" w14:textId="77777777" w:rsidR="00442A6F" w:rsidRPr="0044339D" w:rsidRDefault="00442A6F" w:rsidP="00442A6F">
      <w:pPr>
        <w:jc w:val="both"/>
        <w:rPr>
          <w:rFonts w:ascii="Times New Roman" w:hAnsi="Times New Roman"/>
        </w:rPr>
      </w:pPr>
      <w:r w:rsidRPr="0044339D">
        <w:rPr>
          <w:rFonts w:ascii="Segoe UI Symbol" w:hAnsi="Segoe UI Symbol" w:cs="Segoe UI Symbol"/>
        </w:rPr>
        <w:t>☐</w:t>
      </w:r>
      <w:r w:rsidRPr="0044339D">
        <w:rPr>
          <w:rFonts w:ascii="Times New Roman" w:hAnsi="Times New Roman"/>
        </w:rPr>
        <w:tab/>
        <w:t>impresa in rete/mandante in</w:t>
      </w:r>
    </w:p>
    <w:p w14:paraId="2EE1A7B0" w14:textId="77777777" w:rsidR="00442A6F" w:rsidRDefault="00442A6F" w:rsidP="00442A6F">
      <w:pPr>
        <w:jc w:val="center"/>
        <w:rPr>
          <w:rFonts w:ascii="Times New Roman" w:hAnsi="Times New Roman"/>
        </w:rPr>
      </w:pPr>
      <w:r>
        <w:rPr>
          <w:rFonts w:ascii="Times New Roman" w:hAnsi="Times New Roman"/>
        </w:rPr>
        <w:t>CHIEDE</w:t>
      </w:r>
    </w:p>
    <w:p w14:paraId="21EAE1EE" w14:textId="2EADDF81" w:rsidR="00442A6F" w:rsidRDefault="00442A6F" w:rsidP="00442A6F">
      <w:pPr>
        <w:jc w:val="both"/>
        <w:rPr>
          <w:rFonts w:ascii="Times New Roman" w:hAnsi="Times New Roman"/>
        </w:rPr>
      </w:pPr>
      <w:r>
        <w:rPr>
          <w:rFonts w:ascii="Times New Roman" w:hAnsi="Times New Roman"/>
        </w:rPr>
        <w:t xml:space="preserve">Di essere invitato alla procedura negoziata per </w:t>
      </w:r>
      <w:r w:rsidR="00BE340A" w:rsidRPr="00BE340A">
        <w:rPr>
          <w:rFonts w:ascii="Times New Roman" w:hAnsi="Times New Roman"/>
          <w:color w:val="000000"/>
          <w:spacing w:val="-5"/>
          <w:w w:val="105"/>
          <w:sz w:val="24"/>
        </w:rPr>
        <w:t>l’affidamento in gestione del servizio sezione primavera presso il polo comprensoriale sito in C.da Santa Lucia CORLEONE</w:t>
      </w:r>
      <w:r w:rsidR="00BE340A">
        <w:rPr>
          <w:rFonts w:ascii="Times New Roman" w:hAnsi="Times New Roman"/>
          <w:b/>
          <w:bCs/>
          <w:color w:val="000000"/>
          <w:spacing w:val="-5"/>
          <w:w w:val="105"/>
          <w:sz w:val="24"/>
        </w:rPr>
        <w:t xml:space="preserve"> </w:t>
      </w:r>
      <w:r>
        <w:rPr>
          <w:rFonts w:ascii="Times New Roman" w:hAnsi="Times New Roman"/>
        </w:rPr>
        <w:t xml:space="preserve">ex articolo 50, comma 1, lettera e) del D. Lgs. N. 36/2023 da effettuare tramite il portale www.acquistinretepa.it. </w:t>
      </w:r>
    </w:p>
    <w:p w14:paraId="4AEA3CE1" w14:textId="77777777" w:rsidR="00442A6F" w:rsidRPr="0044339D" w:rsidRDefault="00442A6F" w:rsidP="00442A6F">
      <w:pPr>
        <w:jc w:val="both"/>
        <w:rPr>
          <w:rFonts w:ascii="Times New Roman" w:hAnsi="Times New Roman"/>
        </w:rPr>
      </w:pPr>
      <w:r w:rsidRPr="0044339D">
        <w:rPr>
          <w:rFonts w:ascii="Times New Roman" w:hAnsi="Times New Roman"/>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14:paraId="172E6047" w14:textId="77777777" w:rsidR="00442A6F" w:rsidRPr="0044339D" w:rsidRDefault="00442A6F" w:rsidP="00442A6F">
      <w:pPr>
        <w:jc w:val="center"/>
        <w:rPr>
          <w:rFonts w:ascii="Times New Roman" w:hAnsi="Times New Roman"/>
        </w:rPr>
      </w:pPr>
      <w:r w:rsidRPr="0044339D">
        <w:rPr>
          <w:rFonts w:ascii="Times New Roman" w:hAnsi="Times New Roman"/>
        </w:rPr>
        <w:lastRenderedPageBreak/>
        <w:t>DICHIARA</w:t>
      </w:r>
    </w:p>
    <w:p w14:paraId="693043C8" w14:textId="77777777" w:rsidR="00442A6F" w:rsidRDefault="00442A6F" w:rsidP="00442A6F">
      <w:pPr>
        <w:jc w:val="both"/>
        <w:rPr>
          <w:rFonts w:ascii="Times New Roman" w:hAnsi="Times New Roman"/>
        </w:rPr>
      </w:pPr>
      <w:r w:rsidRPr="0044339D">
        <w:rPr>
          <w:rFonts w:ascii="Times New Roman" w:hAnsi="Times New Roman"/>
        </w:rPr>
        <w:t>DI ESSERE iscritto alla CCIAA per un’attività pertinente con l’oggetto dell’appalto, con i seguenti dati:</w:t>
      </w:r>
    </w:p>
    <w:p w14:paraId="7BA52E23" w14:textId="77777777" w:rsidR="00442A6F" w:rsidRPr="0044339D" w:rsidRDefault="00442A6F" w:rsidP="00442A6F">
      <w:pPr>
        <w:jc w:val="both"/>
        <w:rPr>
          <w:rFonts w:ascii="Times New Roman" w:hAnsi="Times New Roman"/>
        </w:rPr>
      </w:pPr>
      <w:r w:rsidRPr="0044339D">
        <w:rPr>
          <w:rFonts w:ascii="Times New Roman" w:hAnsi="Times New Roman"/>
        </w:rPr>
        <w:t>Provincia di iscrizione:</w:t>
      </w:r>
      <w:r w:rsidRPr="0044339D">
        <w:rPr>
          <w:rFonts w:ascii="Times New Roman" w:hAnsi="Times New Roman"/>
        </w:rPr>
        <w:tab/>
      </w:r>
      <w:r w:rsidRPr="0044339D">
        <w:rPr>
          <w:rFonts w:ascii="Times New Roman" w:hAnsi="Times New Roman"/>
        </w:rPr>
        <w:tab/>
        <w:t>numero di iscrizione:</w:t>
      </w:r>
      <w:r w:rsidRPr="0044339D">
        <w:rPr>
          <w:rFonts w:ascii="Times New Roman" w:hAnsi="Times New Roman"/>
        </w:rPr>
        <w:tab/>
      </w:r>
    </w:p>
    <w:p w14:paraId="0AE7F6CB" w14:textId="77777777" w:rsidR="00442A6F" w:rsidRPr="0044339D" w:rsidRDefault="00442A6F" w:rsidP="00442A6F">
      <w:pPr>
        <w:jc w:val="both"/>
        <w:rPr>
          <w:rFonts w:ascii="Times New Roman" w:hAnsi="Times New Roman"/>
        </w:rPr>
      </w:pPr>
      <w:r w:rsidRPr="0044339D">
        <w:rPr>
          <w:rFonts w:ascii="Times New Roman" w:hAnsi="Times New Roman"/>
        </w:rPr>
        <w:t>Attività:</w:t>
      </w:r>
      <w:r w:rsidRPr="0044339D">
        <w:rPr>
          <w:rFonts w:ascii="Times New Roman" w:hAnsi="Times New Roman"/>
        </w:rPr>
        <w:tab/>
      </w:r>
      <w:r w:rsidRPr="0044339D">
        <w:rPr>
          <w:rFonts w:ascii="Times New Roman" w:hAnsi="Times New Roman"/>
        </w:rPr>
        <w:tab/>
        <w:t>Codice:</w:t>
      </w:r>
      <w:r w:rsidRPr="0044339D">
        <w:rPr>
          <w:rFonts w:ascii="Times New Roman" w:hAnsi="Times New Roman"/>
        </w:rPr>
        <w:tab/>
      </w:r>
    </w:p>
    <w:p w14:paraId="7FF389CE" w14:textId="77777777" w:rsidR="00442A6F" w:rsidRPr="0044339D" w:rsidRDefault="00442A6F" w:rsidP="00442A6F">
      <w:pPr>
        <w:jc w:val="both"/>
        <w:rPr>
          <w:rFonts w:ascii="Times New Roman" w:hAnsi="Times New Roman"/>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14:paraId="5F39A327" w14:textId="77777777"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CFAAFA7"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t>PARTE I</w:t>
            </w:r>
          </w:p>
          <w:p w14:paraId="78317168"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Requisiti di ordine generale e cause di esclusione automatica </w:t>
            </w:r>
          </w:p>
          <w:p w14:paraId="1BD89786"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i/>
                <w:iCs/>
                <w:sz w:val="24"/>
                <w:szCs w:val="24"/>
              </w:rPr>
              <w:t>(articolo 94  d.lgs. 36/2023)</w:t>
            </w:r>
          </w:p>
        </w:tc>
      </w:tr>
    </w:tbl>
    <w:p w14:paraId="41350734" w14:textId="77777777" w:rsidR="00442A6F" w:rsidRPr="00F93419" w:rsidRDefault="00442A6F" w:rsidP="00442A6F">
      <w:pPr>
        <w:jc w:val="both"/>
        <w:rPr>
          <w:rFonts w:ascii="Times New Roman" w:hAnsi="Times New Roman" w:cs="Times New Roman"/>
          <w:sz w:val="24"/>
          <w:szCs w:val="24"/>
        </w:rPr>
      </w:pPr>
    </w:p>
    <w:p w14:paraId="2A622F48" w14:textId="77777777"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sz w:val="24"/>
          <w:szCs w:val="24"/>
        </w:rPr>
        <w:t>In ordine ai requisiti di cui all'art. 94 del d.lgs. 36/2023, </w:t>
      </w:r>
    </w:p>
    <w:p w14:paraId="13BCAB62" w14:textId="77777777"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w:t>
      </w:r>
    </w:p>
    <w:p w14:paraId="48079A5B" w14:textId="77777777" w:rsidR="00442A6F" w:rsidRPr="00F93419" w:rsidRDefault="00442A6F" w:rsidP="00442A6F">
      <w:pPr>
        <w:jc w:val="both"/>
        <w:rPr>
          <w:rFonts w:ascii="Times New Roman" w:hAnsi="Times New Roman" w:cs="Times New Roman"/>
          <w:sz w:val="24"/>
          <w:szCs w:val="24"/>
        </w:rPr>
      </w:pPr>
    </w:p>
    <w:p w14:paraId="66B96109"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0CC7726"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6F03E7AF"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non versare in alcuna delle cause di esclusione di cui al comma 5 dell’articolo 94 del d.lgs. 36/2023, laddove applicabili,  cui si rinvia e che si intende qui per ripetuto e trascritto;</w:t>
      </w:r>
    </w:p>
    <w:p w14:paraId="03DC2096"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2EDABF49" w14:textId="77777777" w:rsidR="00442A6F" w:rsidRPr="00F93419" w:rsidRDefault="00442A6F" w:rsidP="00442A6F">
      <w:pPr>
        <w:jc w:val="both"/>
        <w:rPr>
          <w:rFonts w:ascii="Times New Roman" w:hAnsi="Times New Roman" w:cs="Times New Roman"/>
          <w:sz w:val="24"/>
          <w:szCs w:val="24"/>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14:paraId="51B059D8" w14:textId="77777777"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8E90E1E"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lastRenderedPageBreak/>
              <w:t>PARTE II</w:t>
            </w:r>
          </w:p>
          <w:p w14:paraId="3FCF4A06"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Cause di esclusione NON Automatica</w:t>
            </w:r>
          </w:p>
          <w:p w14:paraId="0E5799B4"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i/>
                <w:iCs/>
                <w:sz w:val="24"/>
                <w:szCs w:val="24"/>
              </w:rPr>
              <w:t>(articolo 95 d.lgs. 36/2023)</w:t>
            </w:r>
          </w:p>
        </w:tc>
      </w:tr>
    </w:tbl>
    <w:p w14:paraId="757389EF" w14:textId="77777777" w:rsidR="00442A6F" w:rsidRPr="00F93419" w:rsidRDefault="00442A6F" w:rsidP="00442A6F">
      <w:pPr>
        <w:jc w:val="both"/>
        <w:rPr>
          <w:rFonts w:ascii="Times New Roman" w:hAnsi="Times New Roman" w:cs="Times New Roman"/>
          <w:sz w:val="24"/>
          <w:szCs w:val="24"/>
        </w:rPr>
      </w:pPr>
    </w:p>
    <w:p w14:paraId="6C7F8730" w14:textId="77777777"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sz w:val="24"/>
          <w:szCs w:val="24"/>
        </w:rPr>
        <w:t>In ordine ai requisiti di cui all'art. 95 del d.lgs. 36/2023, </w:t>
      </w:r>
    </w:p>
    <w:p w14:paraId="737235E5" w14:textId="77777777"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w:t>
      </w:r>
    </w:p>
    <w:p w14:paraId="7F8A7CF6"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7EE8E36C"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769A264" w14:textId="77777777" w:rsidR="00442A6F" w:rsidRPr="00F93419" w:rsidRDefault="00442A6F" w:rsidP="00442A6F">
      <w:pPr>
        <w:jc w:val="both"/>
        <w:rPr>
          <w:rFonts w:ascii="Times New Roman" w:hAnsi="Times New Roman" w:cs="Times New Roman"/>
          <w:sz w:val="24"/>
          <w:szCs w:val="24"/>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14:paraId="12EB226B" w14:textId="77777777"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A87AF6B"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t>PARTE III</w:t>
            </w:r>
          </w:p>
          <w:p w14:paraId="02617497"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Eventuali misure di Self-Cleaning</w:t>
            </w:r>
          </w:p>
          <w:p w14:paraId="6FC27ABA"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i/>
                <w:iCs/>
                <w:sz w:val="24"/>
                <w:szCs w:val="24"/>
              </w:rPr>
              <w:t>(articolo 96, comma 6,  d.lgs. 36/2023)</w:t>
            </w:r>
          </w:p>
        </w:tc>
      </w:tr>
    </w:tbl>
    <w:p w14:paraId="61941C31" w14:textId="77777777"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sz w:val="24"/>
          <w:szCs w:val="24"/>
        </w:rPr>
        <w:t>In ordine alle misure di cui all'art. 96, comma 6,  del d.lgs. 36/2023, </w:t>
      </w:r>
    </w:p>
    <w:p w14:paraId="0A0A5BEC" w14:textId="77777777"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w:t>
      </w:r>
    </w:p>
    <w:p w14:paraId="4A751139" w14:textId="77777777"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b/>
          <w:bCs/>
          <w:sz w:val="24"/>
          <w:szCs w:val="24"/>
        </w:rPr>
        <w:t>(eventuale, non compilare se ipotesi non sussistente) →</w:t>
      </w:r>
      <w:r w:rsidRPr="00F93419">
        <w:rPr>
          <w:rFonts w:ascii="Times New Roman" w:hAnsi="Times New Roman" w:cs="Times New Roman"/>
          <w:sz w:val="24"/>
          <w:szCs w:val="24"/>
        </w:rPr>
        <w:t xml:space="preserve"> che l’operatore economico, versando in una delle situazioni di cui all’articolo 94 (a eccezione del comma 6) o dell’art. 95 (a eccezione del comma 2) del d.lgs. 36/2023, ossia </w:t>
      </w:r>
      <w:r w:rsidRPr="00F93419">
        <w:rPr>
          <w:rFonts w:ascii="Times New Roman" w:hAnsi="Times New Roman" w:cs="Times New Roman"/>
          <w:i/>
          <w:iCs/>
          <w:sz w:val="24"/>
          <w:szCs w:val="24"/>
        </w:rPr>
        <w:t>(indicare la circostanza che genererebbe una ipotesi di esclusione)</w:t>
      </w:r>
      <w:r w:rsidRPr="00F93419">
        <w:rPr>
          <w:rFonts w:ascii="Times New Roman" w:hAnsi="Times New Roman" w:cs="Times New Roman"/>
          <w:sz w:val="24"/>
          <w:szCs w:val="24"/>
        </w:rPr>
        <w:t xml:space="preserve"> _________________:</w:t>
      </w:r>
    </w:p>
    <w:p w14:paraId="0822A328"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33D9FB24" w14:textId="77777777"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i/>
          <w:iCs/>
          <w:sz w:val="24"/>
          <w:szCs w:val="24"/>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w:t>
      </w:r>
      <w:r w:rsidRPr="00F93419">
        <w:rPr>
          <w:rFonts w:ascii="Times New Roman" w:hAnsi="Times New Roman" w:cs="Times New Roman"/>
          <w:i/>
          <w:iCs/>
          <w:sz w:val="24"/>
          <w:szCs w:val="24"/>
        </w:rPr>
        <w:lastRenderedPageBreak/>
        <w:t>concreti di carattere tecnico, organizzativo e relativi al personale idonei a prevenire ulteriori reati o illeciti): </w:t>
      </w:r>
    </w:p>
    <w:p w14:paraId="4C84641A" w14:textId="77777777" w:rsidR="00442A6F" w:rsidRPr="00F93419" w:rsidRDefault="00442A6F" w:rsidP="00442A6F">
      <w:pPr>
        <w:jc w:val="both"/>
        <w:rPr>
          <w:rFonts w:ascii="Times New Roman" w:hAnsi="Times New Roman" w:cs="Times New Roman"/>
          <w:sz w:val="24"/>
          <w:szCs w:val="24"/>
        </w:rPr>
      </w:pPr>
      <w:r w:rsidRPr="00F93419">
        <w:rPr>
          <w:rFonts w:ascii="Times New Roman" w:hAnsi="Times New Roman" w:cs="Times New Roman"/>
          <w:i/>
          <w:iCs/>
          <w:sz w:val="24"/>
          <w:szCs w:val="24"/>
        </w:rPr>
        <w:t>oppure</w:t>
      </w:r>
    </w:p>
    <w:p w14:paraId="0E0112FD"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42A6F" w:rsidRPr="00F93419" w14:paraId="373D6337" w14:textId="77777777" w:rsidTr="00AD69A2">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A4229B5"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u w:val="single"/>
              </w:rPr>
              <w:t>PARTE V</w:t>
            </w:r>
          </w:p>
          <w:p w14:paraId="3746EEA1" w14:textId="77777777" w:rsidR="00442A6F" w:rsidRPr="00F93419" w:rsidRDefault="00442A6F" w:rsidP="00AD69A2">
            <w:pPr>
              <w:jc w:val="both"/>
              <w:rPr>
                <w:rFonts w:ascii="Times New Roman" w:hAnsi="Times New Roman" w:cs="Times New Roman"/>
                <w:sz w:val="24"/>
                <w:szCs w:val="24"/>
              </w:rPr>
            </w:pPr>
            <w:r w:rsidRPr="00F93419">
              <w:rPr>
                <w:rFonts w:ascii="Times New Roman" w:hAnsi="Times New Roman" w:cs="Times New Roman"/>
                <w:b/>
                <w:bCs/>
                <w:sz w:val="24"/>
                <w:szCs w:val="24"/>
              </w:rPr>
              <w:t>DICHIARAZIONI FINALI</w:t>
            </w:r>
          </w:p>
        </w:tc>
      </w:tr>
    </w:tbl>
    <w:p w14:paraId="49140ED2" w14:textId="77777777" w:rsidR="00442A6F" w:rsidRPr="00F93419" w:rsidRDefault="00442A6F" w:rsidP="00442A6F">
      <w:pPr>
        <w:jc w:val="both"/>
        <w:rPr>
          <w:rFonts w:ascii="Times New Roman" w:hAnsi="Times New Roman" w:cs="Times New Roman"/>
          <w:sz w:val="24"/>
          <w:szCs w:val="24"/>
        </w:rPr>
      </w:pPr>
    </w:p>
    <w:p w14:paraId="21895FF7" w14:textId="77777777" w:rsidR="00442A6F" w:rsidRPr="00F93419" w:rsidRDefault="00442A6F" w:rsidP="00442A6F">
      <w:pPr>
        <w:jc w:val="center"/>
        <w:rPr>
          <w:rFonts w:ascii="Times New Roman" w:hAnsi="Times New Roman" w:cs="Times New Roman"/>
          <w:sz w:val="24"/>
          <w:szCs w:val="24"/>
          <w:u w:val="single"/>
        </w:rPr>
      </w:pPr>
      <w:r w:rsidRPr="00F93419">
        <w:rPr>
          <w:rFonts w:ascii="Times New Roman" w:hAnsi="Times New Roman" w:cs="Times New Roman"/>
          <w:b/>
          <w:bCs/>
          <w:sz w:val="24"/>
          <w:szCs w:val="24"/>
          <w:u w:val="single"/>
        </w:rPr>
        <w:t>DICHIARA INFINE</w:t>
      </w:r>
    </w:p>
    <w:p w14:paraId="2E3339C2"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ACCETTARE, senza condizione o riserva alcuna, tutte le prescrizioni contenute nella documentazione relativa all’affidamento in oggetto;</w:t>
      </w:r>
    </w:p>
    <w:p w14:paraId="7E3B95B3" w14:textId="77777777" w:rsidR="00442A6F" w:rsidRPr="00242062" w:rsidRDefault="00442A6F" w:rsidP="00442A6F">
      <w:pPr>
        <w:jc w:val="both"/>
        <w:rPr>
          <w:rFonts w:ascii="Times New Roman" w:eastAsia="Times New Roman" w:hAnsi="Times New Roman" w:cs="Times New Roman"/>
          <w:sz w:val="24"/>
          <w:szCs w:val="24"/>
          <w:lang w:eastAsia="it-IT"/>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CHE </w:t>
      </w:r>
      <w:r w:rsidRPr="00242062">
        <w:rPr>
          <w:rFonts w:ascii="Times New Roman" w:eastAsia="Times New Roman" w:hAnsi="Times New Roman" w:cs="Times New Roman"/>
          <w:sz w:val="24"/>
          <w:szCs w:val="24"/>
          <w:lang w:eastAsia="it-IT"/>
        </w:rPr>
        <w:t>il fatturato globale annuo, maturato negli ultimi tre esercizi 202</w:t>
      </w:r>
      <w:r>
        <w:rPr>
          <w:rFonts w:ascii="Times New Roman" w:eastAsia="Times New Roman" w:hAnsi="Times New Roman" w:cs="Times New Roman"/>
          <w:sz w:val="24"/>
          <w:szCs w:val="24"/>
          <w:lang w:eastAsia="it-IT"/>
        </w:rPr>
        <w:t>1</w:t>
      </w:r>
      <w:r w:rsidRPr="00242062">
        <w:rPr>
          <w:rFonts w:ascii="Times New Roman" w:eastAsia="Times New Roman" w:hAnsi="Times New Roman" w:cs="Times New Roman"/>
          <w:sz w:val="24"/>
          <w:szCs w:val="24"/>
          <w:lang w:eastAsia="it-IT"/>
        </w:rPr>
        <w:t>, 202</w:t>
      </w:r>
      <w:r>
        <w:rPr>
          <w:rFonts w:ascii="Times New Roman" w:eastAsia="Times New Roman" w:hAnsi="Times New Roman" w:cs="Times New Roman"/>
          <w:sz w:val="24"/>
          <w:szCs w:val="24"/>
          <w:lang w:eastAsia="it-IT"/>
        </w:rPr>
        <w:t>2</w:t>
      </w:r>
      <w:r w:rsidRPr="00242062">
        <w:rPr>
          <w:rFonts w:ascii="Times New Roman" w:eastAsia="Times New Roman" w:hAnsi="Times New Roman" w:cs="Times New Roman"/>
          <w:sz w:val="24"/>
          <w:szCs w:val="24"/>
          <w:lang w:eastAsia="it-IT"/>
        </w:rPr>
        <w:t xml:space="preserve"> e 202</w:t>
      </w:r>
      <w:r>
        <w:rPr>
          <w:rFonts w:ascii="Times New Roman" w:eastAsia="Times New Roman" w:hAnsi="Times New Roman" w:cs="Times New Roman"/>
          <w:sz w:val="24"/>
          <w:szCs w:val="24"/>
          <w:lang w:eastAsia="it-IT"/>
        </w:rPr>
        <w:t>3</w:t>
      </w:r>
      <w:r w:rsidRPr="00242062">
        <w:rPr>
          <w:rFonts w:ascii="Times New Roman" w:eastAsia="Times New Roman" w:hAnsi="Times New Roman" w:cs="Times New Roman"/>
          <w:sz w:val="24"/>
          <w:szCs w:val="24"/>
          <w:lang w:eastAsia="it-IT"/>
        </w:rPr>
        <w:t xml:space="preserve"> </w:t>
      </w:r>
      <w:r w:rsidRPr="00242062">
        <w:rPr>
          <w:rFonts w:ascii="Times New Roman" w:hAnsi="Times New Roman" w:cs="Times New Roman"/>
          <w:sz w:val="24"/>
          <w:szCs w:val="24"/>
        </w:rPr>
        <w:t>nel settore oggetto del servizio da acquisire</w:t>
      </w:r>
      <w:r w:rsidRPr="0024206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non è inferiore</w:t>
      </w:r>
      <w:r w:rsidRPr="00242062">
        <w:rPr>
          <w:rFonts w:ascii="Times New Roman" w:eastAsia="Times New Roman" w:hAnsi="Times New Roman" w:cs="Times New Roman"/>
          <w:sz w:val="24"/>
          <w:szCs w:val="24"/>
          <w:lang w:eastAsia="it-IT"/>
        </w:rPr>
        <w:t xml:space="preserve"> al valore stimat</w:t>
      </w:r>
      <w:r>
        <w:rPr>
          <w:rFonts w:ascii="Times New Roman" w:eastAsia="Times New Roman" w:hAnsi="Times New Roman" w:cs="Times New Roman"/>
          <w:sz w:val="24"/>
          <w:szCs w:val="24"/>
          <w:lang w:eastAsia="it-IT"/>
        </w:rPr>
        <w:t>o dell’appalto</w:t>
      </w:r>
    </w:p>
    <w:p w14:paraId="4EEAE624" w14:textId="3A31537D" w:rsidR="00442A6F" w:rsidRPr="00242062" w:rsidRDefault="00442A6F" w:rsidP="00442A6F">
      <w:pPr>
        <w:jc w:val="both"/>
        <w:rPr>
          <w:rFonts w:ascii="Times New Roman" w:eastAsia="Times New Roman" w:hAnsi="Times New Roman" w:cs="Times New Roman"/>
          <w:sz w:val="24"/>
          <w:szCs w:val="24"/>
          <w:lang w:eastAsia="it-IT"/>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w:t>
      </w:r>
      <w:r w:rsidRPr="00242062">
        <w:rPr>
          <w:rFonts w:ascii="Times New Roman" w:eastAsia="Times New Roman" w:hAnsi="Times New Roman" w:cs="Times New Roman"/>
          <w:sz w:val="24"/>
          <w:szCs w:val="24"/>
          <w:lang w:eastAsia="it-IT"/>
        </w:rPr>
        <w:t>DI AVER svolto nel triennio 202</w:t>
      </w:r>
      <w:r>
        <w:rPr>
          <w:rFonts w:ascii="Times New Roman" w:eastAsia="Times New Roman" w:hAnsi="Times New Roman" w:cs="Times New Roman"/>
          <w:sz w:val="24"/>
          <w:szCs w:val="24"/>
          <w:lang w:eastAsia="it-IT"/>
        </w:rPr>
        <w:t>1</w:t>
      </w:r>
      <w:r w:rsidRPr="00242062">
        <w:rPr>
          <w:rFonts w:ascii="Times New Roman" w:eastAsia="Times New Roman" w:hAnsi="Times New Roman" w:cs="Times New Roman"/>
          <w:sz w:val="24"/>
          <w:szCs w:val="24"/>
          <w:lang w:eastAsia="it-IT"/>
        </w:rPr>
        <w:t xml:space="preserve"> – 202</w:t>
      </w:r>
      <w:r>
        <w:rPr>
          <w:rFonts w:ascii="Times New Roman" w:eastAsia="Times New Roman" w:hAnsi="Times New Roman" w:cs="Times New Roman"/>
          <w:sz w:val="24"/>
          <w:szCs w:val="24"/>
          <w:lang w:eastAsia="it-IT"/>
        </w:rPr>
        <w:t>2</w:t>
      </w:r>
      <w:r w:rsidRPr="00242062">
        <w:rPr>
          <w:rFonts w:ascii="Times New Roman" w:eastAsia="Times New Roman" w:hAnsi="Times New Roman" w:cs="Times New Roman"/>
          <w:sz w:val="24"/>
          <w:szCs w:val="24"/>
          <w:lang w:eastAsia="it-IT"/>
        </w:rPr>
        <w:t xml:space="preserve"> – 202</w:t>
      </w:r>
      <w:r>
        <w:rPr>
          <w:rFonts w:ascii="Times New Roman" w:eastAsia="Times New Roman" w:hAnsi="Times New Roman" w:cs="Times New Roman"/>
          <w:sz w:val="24"/>
          <w:szCs w:val="24"/>
          <w:lang w:eastAsia="it-IT"/>
        </w:rPr>
        <w:t>3</w:t>
      </w:r>
      <w:r w:rsidRPr="00242062">
        <w:rPr>
          <w:rFonts w:ascii="Times New Roman" w:eastAsia="Times New Roman" w:hAnsi="Times New Roman" w:cs="Times New Roman"/>
          <w:sz w:val="24"/>
          <w:szCs w:val="24"/>
          <w:lang w:eastAsia="it-IT"/>
        </w:rPr>
        <w:t xml:space="preserve"> servizi analoghi a quelli per la quale si manifesta interesse, anche in favore di privati (per servizi analoghi si intendono quelli riferiti alla gestione totale -in proprietà, convenzione, concessione o appalto- di asilo nido, di servizi socio-educativi per minori </w:t>
      </w:r>
      <w:r w:rsidR="008315B4">
        <w:rPr>
          <w:rFonts w:ascii="Times New Roman" w:eastAsia="Times New Roman" w:hAnsi="Times New Roman" w:cs="Times New Roman"/>
          <w:sz w:val="24"/>
          <w:szCs w:val="24"/>
          <w:lang w:eastAsia="it-IT"/>
        </w:rPr>
        <w:t>24</w:t>
      </w:r>
      <w:r w:rsidRPr="00242062">
        <w:rPr>
          <w:rFonts w:ascii="Times New Roman" w:eastAsia="Times New Roman" w:hAnsi="Times New Roman" w:cs="Times New Roman"/>
          <w:sz w:val="24"/>
          <w:szCs w:val="24"/>
          <w:lang w:eastAsia="it-IT"/>
        </w:rPr>
        <w:t>-36</w:t>
      </w:r>
      <w:r w:rsidR="008315B4">
        <w:rPr>
          <w:rFonts w:ascii="Times New Roman" w:eastAsia="Times New Roman" w:hAnsi="Times New Roman" w:cs="Times New Roman"/>
          <w:sz w:val="24"/>
          <w:szCs w:val="24"/>
          <w:lang w:eastAsia="it-IT"/>
        </w:rPr>
        <w:t xml:space="preserve"> mesi</w:t>
      </w:r>
      <w:r w:rsidRPr="00242062">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w:t>
      </w:r>
    </w:p>
    <w:p w14:paraId="248BE57F" w14:textId="54E9C89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w:t>
      </w:r>
      <w:r w:rsidRPr="00242062">
        <w:rPr>
          <w:rFonts w:ascii="Times New Roman" w:eastAsia="Times New Roman" w:hAnsi="Times New Roman" w:cs="Times New Roman"/>
          <w:sz w:val="24"/>
          <w:szCs w:val="24"/>
          <w:lang w:eastAsia="it-IT"/>
        </w:rPr>
        <w:t>CHE i servizi analoghi al settore oggetto della gara svolti negli ultimi tre anni antecedenti la data di pubblicazione del bando di gara abbiano comportato la gestione di almeno una struttura con un numero complessivo di utenti non inferiore al 60% del numero dei posti di capienza dell</w:t>
      </w:r>
      <w:r w:rsidR="00411374">
        <w:rPr>
          <w:rFonts w:ascii="Times New Roman" w:eastAsia="Times New Roman" w:hAnsi="Times New Roman" w:cs="Times New Roman"/>
          <w:sz w:val="24"/>
          <w:szCs w:val="24"/>
          <w:lang w:eastAsia="it-IT"/>
        </w:rPr>
        <w:t>a struttura cui si concorre;</w:t>
      </w:r>
    </w:p>
    <w:p w14:paraId="25EFFAA0"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26E9C87"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IMPEGNARSI ad eseguire la prestazione secondo le modalità ed i tempi stabiliti dalla stazione appaltante; </w:t>
      </w:r>
    </w:p>
    <w:p w14:paraId="687796B2"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ESSERE EDOTTO degli obblighi derivanti dal Codice di comportamento integrativo dell’Ente</w:t>
      </w:r>
      <w:r w:rsidRPr="00F93419">
        <w:rPr>
          <w:rFonts w:ascii="Times New Roman" w:hAnsi="Times New Roman" w:cs="Times New Roman"/>
          <w:i/>
          <w:iCs/>
          <w:sz w:val="24"/>
          <w:szCs w:val="24"/>
        </w:rPr>
        <w:t xml:space="preserve"> </w:t>
      </w:r>
      <w:r w:rsidRPr="00F93419">
        <w:rPr>
          <w:rFonts w:ascii="Times New Roman" w:hAnsi="Times New Roman" w:cs="Times New Roman"/>
          <w:sz w:val="24"/>
          <w:szCs w:val="24"/>
        </w:rPr>
        <w:t xml:space="preserve">e di impegnarsi, in caso di aggiudicazione, a osservare e a far osservare ai propri dipendenti e collaboratori, per quanto applicabile, il suddetto codice, pena la risoluzione del contratto; </w:t>
      </w:r>
    </w:p>
    <w:p w14:paraId="4EDD1896"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3050EE2"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lastRenderedPageBreak/>
        <w:t>☐</w:t>
      </w:r>
      <w:r w:rsidRPr="00F93419">
        <w:rPr>
          <w:rFonts w:ascii="Times New Roman" w:hAnsi="Times New Roman" w:cs="Times New Roman"/>
          <w:sz w:val="24"/>
          <w:szCs w:val="24"/>
        </w:rPr>
        <w:t xml:space="preserve"> 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418A627" w14:textId="77777777" w:rsidR="00442A6F" w:rsidRPr="00F93419" w:rsidRDefault="00442A6F" w:rsidP="00442A6F">
      <w:pPr>
        <w:jc w:val="both"/>
        <w:rPr>
          <w:rFonts w:ascii="Times New Roman" w:hAnsi="Times New Roman" w:cs="Times New Roman"/>
          <w:sz w:val="24"/>
          <w:szCs w:val="24"/>
        </w:rPr>
      </w:pPr>
      <w:r w:rsidRPr="00F93419">
        <w:rPr>
          <w:rFonts w:ascii="Segoe UI Symbol" w:hAnsi="Segoe UI Symbol" w:cs="Segoe UI Symbol"/>
          <w:sz w:val="24"/>
          <w:szCs w:val="24"/>
        </w:rPr>
        <w:t>☐</w:t>
      </w:r>
      <w:r w:rsidRPr="00F93419">
        <w:rPr>
          <w:rFonts w:ascii="Times New Roman" w:hAnsi="Times New Roman" w:cs="Times New Roman"/>
          <w:sz w:val="24"/>
          <w:szCs w:val="24"/>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0AB0CE6" w14:textId="77777777" w:rsidR="0048750A" w:rsidRPr="0048750A" w:rsidRDefault="0048750A" w:rsidP="0048750A">
      <w:pPr>
        <w:rPr>
          <w:rFonts w:ascii="Times New Roman" w:hAnsi="Times New Roman" w:cs="Times New Roman"/>
          <w:sz w:val="24"/>
          <w:szCs w:val="24"/>
        </w:rPr>
      </w:pPr>
      <w:r w:rsidRPr="00F93419">
        <w:rPr>
          <w:rFonts w:ascii="Segoe UI Symbol" w:hAnsi="Segoe UI Symbol" w:cs="Segoe UI Symbol"/>
          <w:sz w:val="24"/>
          <w:szCs w:val="24"/>
        </w:rPr>
        <w:t>☐</w:t>
      </w:r>
      <w:r w:rsidRPr="00442A6F">
        <w:t xml:space="preserve"> </w:t>
      </w:r>
      <w:r w:rsidRPr="0048750A">
        <w:rPr>
          <w:rFonts w:ascii="Times New Roman" w:hAnsi="Times New Roman" w:cs="Times New Roman"/>
          <w:sz w:val="24"/>
          <w:szCs w:val="24"/>
        </w:rPr>
        <w:t xml:space="preserve">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 </w:t>
      </w:r>
    </w:p>
    <w:p w14:paraId="3D1A8828" w14:textId="77777777" w:rsidR="0048750A" w:rsidRPr="0048750A" w:rsidRDefault="0048750A" w:rsidP="0048750A">
      <w:pPr>
        <w:rPr>
          <w:rFonts w:ascii="Times New Roman" w:hAnsi="Times New Roman" w:cs="Times New Roman"/>
          <w:sz w:val="24"/>
          <w:szCs w:val="24"/>
        </w:rPr>
      </w:pPr>
      <w:r w:rsidRPr="00F93419">
        <w:rPr>
          <w:rFonts w:ascii="Segoe UI Symbol" w:hAnsi="Segoe UI Symbol" w:cs="Segoe UI Symbol"/>
          <w:sz w:val="24"/>
          <w:szCs w:val="24"/>
        </w:rPr>
        <w:t>☐</w:t>
      </w:r>
      <w:r w:rsidRPr="00442A6F">
        <w:t xml:space="preserve"> </w:t>
      </w:r>
      <w:r w:rsidRPr="0048750A">
        <w:rPr>
          <w:rFonts w:ascii="Times New Roman" w:hAnsi="Times New Roman" w:cs="Times New Roman"/>
          <w:sz w:val="24"/>
          <w:szCs w:val="24"/>
        </w:rPr>
        <w:t>DI ESSERE A CONOSCENZA che la presente istanza non costituisce prova di possesso dei requisiti per l’affidamento del servizio;</w:t>
      </w:r>
    </w:p>
    <w:p w14:paraId="3DE62DA4" w14:textId="77777777" w:rsidR="0048750A" w:rsidRPr="0048750A" w:rsidRDefault="0048750A" w:rsidP="0048750A">
      <w:pPr>
        <w:rPr>
          <w:rFonts w:ascii="Times New Roman" w:hAnsi="Times New Roman" w:cs="Times New Roman"/>
          <w:sz w:val="24"/>
          <w:szCs w:val="24"/>
        </w:rPr>
      </w:pPr>
      <w:r w:rsidRPr="00442A6F">
        <w:t xml:space="preserve"> </w:t>
      </w:r>
      <w:r w:rsidRPr="00F93419">
        <w:rPr>
          <w:rFonts w:ascii="Segoe UI Symbol" w:hAnsi="Segoe UI Symbol" w:cs="Segoe UI Symbol"/>
          <w:sz w:val="24"/>
          <w:szCs w:val="24"/>
        </w:rPr>
        <w:t>☐</w:t>
      </w:r>
      <w:r w:rsidRPr="00442A6F">
        <w:t xml:space="preserve"> </w:t>
      </w:r>
      <w:r w:rsidRPr="0048750A">
        <w:rPr>
          <w:rFonts w:ascii="Times New Roman" w:hAnsi="Times New Roman" w:cs="Times New Roman"/>
          <w:sz w:val="24"/>
          <w:szCs w:val="24"/>
        </w:rPr>
        <w:t xml:space="preserve">DI ESSERE INFORMATO, ai sensi e per gli effetti dell’articolo 13 del Reg. UE 2016/679, che i dati personali raccolti saranno trattati, anche con strumenti informatici, nell’ambito e ai fini del procedimento per il quale la presente manifestazione viene resa.  </w:t>
      </w:r>
    </w:p>
    <w:p w14:paraId="4271B9FB" w14:textId="77777777" w:rsidR="00442A6F" w:rsidRPr="00F93419" w:rsidRDefault="00442A6F" w:rsidP="00442A6F">
      <w:pPr>
        <w:jc w:val="both"/>
        <w:rPr>
          <w:rFonts w:ascii="Times New Roman" w:hAnsi="Times New Roman" w:cs="Times New Roman"/>
          <w:sz w:val="24"/>
          <w:szCs w:val="24"/>
        </w:rPr>
      </w:pPr>
    </w:p>
    <w:p w14:paraId="1FF89E03" w14:textId="77777777" w:rsidR="00442A6F" w:rsidRPr="00F93419" w:rsidRDefault="00442A6F" w:rsidP="0048750A">
      <w:pPr>
        <w:jc w:val="right"/>
        <w:rPr>
          <w:rFonts w:ascii="Times New Roman" w:hAnsi="Times New Roman" w:cs="Times New Roman"/>
          <w:sz w:val="24"/>
          <w:szCs w:val="24"/>
        </w:rPr>
      </w:pPr>
      <w:r w:rsidRPr="00F93419">
        <w:rPr>
          <w:rFonts w:ascii="Times New Roman" w:hAnsi="Times New Roman" w:cs="Times New Roman"/>
          <w:i/>
          <w:iCs/>
          <w:sz w:val="24"/>
          <w:szCs w:val="24"/>
        </w:rPr>
        <w:t>(firma digitale del legale rappresentante dell’operatore) </w:t>
      </w:r>
    </w:p>
    <w:p w14:paraId="1FD2AC0A" w14:textId="77777777" w:rsidR="00442A6F" w:rsidRPr="00F93419" w:rsidRDefault="00442A6F" w:rsidP="0048750A">
      <w:pPr>
        <w:jc w:val="right"/>
        <w:rPr>
          <w:rFonts w:ascii="Times New Roman" w:hAnsi="Times New Roman" w:cs="Times New Roman"/>
          <w:sz w:val="24"/>
          <w:szCs w:val="24"/>
        </w:rPr>
      </w:pPr>
    </w:p>
    <w:p w14:paraId="701EB207" w14:textId="77777777" w:rsidR="00442A6F" w:rsidRPr="00F93419" w:rsidRDefault="00442A6F" w:rsidP="0048750A">
      <w:pPr>
        <w:jc w:val="right"/>
        <w:rPr>
          <w:rFonts w:ascii="Times New Roman" w:hAnsi="Times New Roman" w:cs="Times New Roman"/>
          <w:sz w:val="24"/>
          <w:szCs w:val="24"/>
        </w:rPr>
      </w:pPr>
      <w:r w:rsidRPr="00F93419">
        <w:rPr>
          <w:rFonts w:ascii="Times New Roman" w:hAnsi="Times New Roman" w:cs="Times New Roman"/>
          <w:i/>
          <w:iCs/>
          <w:sz w:val="24"/>
          <w:szCs w:val="24"/>
        </w:rPr>
        <w:t>_____________________________________________________________</w:t>
      </w:r>
    </w:p>
    <w:p w14:paraId="64A0B1CC" w14:textId="77777777" w:rsidR="0048750A" w:rsidRPr="000632D4" w:rsidRDefault="0048750A" w:rsidP="000632D4">
      <w:pPr>
        <w:spacing w:line="420" w:lineRule="atLeast"/>
        <w:jc w:val="both"/>
        <w:rPr>
          <w:rFonts w:ascii="Times New Roman" w:hAnsi="Times New Roman" w:cs="Times New Roman"/>
          <w:i/>
          <w:sz w:val="24"/>
          <w:szCs w:val="24"/>
        </w:rPr>
      </w:pPr>
      <w:r w:rsidRPr="000632D4">
        <w:rPr>
          <w:rFonts w:ascii="Times New Roman" w:hAnsi="Times New Roman" w:cs="Times New Roman"/>
          <w:i/>
          <w:sz w:val="24"/>
          <w:szCs w:val="24"/>
        </w:rPr>
        <w:t xml:space="preserve">N.B. Ai sensi dell’art. 68 co 1 del D. Lgs. 36/2023, in caso di </w:t>
      </w:r>
      <w:r w:rsidRPr="0048750A">
        <w:rPr>
          <w:rFonts w:ascii="Times New Roman" w:hAnsi="Times New Roman" w:cs="Times New Roman"/>
          <w:i/>
          <w:sz w:val="24"/>
          <w:szCs w:val="24"/>
        </w:rPr>
        <w:t>raggruppamenti temporanei o i consorzi ordinari di concorrenti</w:t>
      </w:r>
      <w:r w:rsidRPr="000632D4">
        <w:rPr>
          <w:rFonts w:ascii="Times New Roman" w:hAnsi="Times New Roman" w:cs="Times New Roman"/>
          <w:i/>
          <w:sz w:val="24"/>
          <w:szCs w:val="24"/>
        </w:rPr>
        <w:t xml:space="preserve">, </w:t>
      </w:r>
      <w:r w:rsidR="000632D4" w:rsidRPr="000632D4">
        <w:rPr>
          <w:rFonts w:ascii="Times New Roman" w:hAnsi="Times New Roman" w:cs="Times New Roman"/>
          <w:i/>
          <w:sz w:val="24"/>
          <w:szCs w:val="24"/>
        </w:rPr>
        <w:t xml:space="preserve"> anche se non ancora costituiti, </w:t>
      </w:r>
      <w:r w:rsidRPr="0048750A">
        <w:rPr>
          <w:rFonts w:ascii="Times New Roman" w:hAnsi="Times New Roman" w:cs="Times New Roman"/>
          <w:i/>
          <w:sz w:val="24"/>
          <w:szCs w:val="24"/>
        </w:rPr>
        <w:t>l</w:t>
      </w:r>
      <w:r w:rsidRPr="000632D4">
        <w:rPr>
          <w:rFonts w:ascii="Times New Roman" w:hAnsi="Times New Roman" w:cs="Times New Roman"/>
          <w:i/>
          <w:sz w:val="24"/>
          <w:szCs w:val="24"/>
        </w:rPr>
        <w:t xml:space="preserve">’istanza </w:t>
      </w:r>
      <w:r w:rsidRPr="0048750A">
        <w:rPr>
          <w:rFonts w:ascii="Times New Roman" w:hAnsi="Times New Roman" w:cs="Times New Roman"/>
          <w:i/>
          <w:sz w:val="24"/>
          <w:szCs w:val="24"/>
        </w:rPr>
        <w:t xml:space="preserve">deve essere sottoscritta da tutti gli operatori economici  </w:t>
      </w:r>
    </w:p>
    <w:p w14:paraId="03D1D7AC" w14:textId="77777777" w:rsidR="00312711" w:rsidRPr="00312711" w:rsidRDefault="00312711" w:rsidP="00312711">
      <w:pPr>
        <w:jc w:val="both"/>
        <w:rPr>
          <w:i/>
        </w:rPr>
      </w:pPr>
      <w:r w:rsidRPr="00312711">
        <w:rPr>
          <w:i/>
        </w:rPr>
        <w:t xml:space="preserve">Si rammenta che la falsa dichiarazione: </w:t>
      </w:r>
    </w:p>
    <w:p w14:paraId="244B9EED" w14:textId="77777777" w:rsidR="00312711" w:rsidRPr="00312711" w:rsidRDefault="00312711" w:rsidP="00312711">
      <w:pPr>
        <w:jc w:val="both"/>
        <w:rPr>
          <w:i/>
        </w:rPr>
      </w:pPr>
      <w:r w:rsidRPr="00312711">
        <w:rPr>
          <w:i/>
        </w:rPr>
        <w:t xml:space="preserve">- comporta l’applicazione di sanzioni penali; </w:t>
      </w:r>
    </w:p>
    <w:p w14:paraId="041CC1D8" w14:textId="77777777" w:rsidR="00312711" w:rsidRPr="00312711" w:rsidRDefault="00312711" w:rsidP="00312711">
      <w:pPr>
        <w:jc w:val="both"/>
        <w:rPr>
          <w:i/>
        </w:rPr>
      </w:pPr>
      <w:r w:rsidRPr="00312711">
        <w:rPr>
          <w:i/>
        </w:rPr>
        <w:t xml:space="preserve">- costituisce causa di esclusione dalla presente procedura e dalla partecipazione a successive gare. </w:t>
      </w:r>
    </w:p>
    <w:p w14:paraId="5E45237B" w14:textId="77777777" w:rsidR="00312711" w:rsidRPr="00312711" w:rsidRDefault="00312711" w:rsidP="00312711">
      <w:pPr>
        <w:jc w:val="both"/>
        <w:rPr>
          <w:i/>
        </w:rPr>
      </w:pPr>
      <w:r w:rsidRPr="00312711">
        <w:rPr>
          <w:i/>
        </w:rPr>
        <w:t>Si precisa che: - in caso di indicazioni generiche, ambigue o incomplete, l’operatore economico non verrà invitato a presentare offerta;</w:t>
      </w:r>
    </w:p>
    <w:p w14:paraId="1D6EFF60" w14:textId="77777777" w:rsidR="00442A6F" w:rsidRDefault="00312711" w:rsidP="00312711">
      <w:pPr>
        <w:jc w:val="both"/>
      </w:pPr>
      <w:r w:rsidRPr="00312711">
        <w:rPr>
          <w:i/>
        </w:rPr>
        <w:t>- in caso di richiesta non firmata digitalmente l’operatore economico non verrà invitato a presentare offerta.</w:t>
      </w:r>
      <w:r>
        <w:rPr>
          <w:i/>
        </w:rPr>
        <w:t xml:space="preserve"> </w:t>
      </w:r>
    </w:p>
    <w:sectPr w:rsidR="00442A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6F"/>
    <w:rsid w:val="000632D4"/>
    <w:rsid w:val="000F09F7"/>
    <w:rsid w:val="00136947"/>
    <w:rsid w:val="00173BE1"/>
    <w:rsid w:val="00312711"/>
    <w:rsid w:val="00411374"/>
    <w:rsid w:val="00442A6F"/>
    <w:rsid w:val="0048750A"/>
    <w:rsid w:val="00537263"/>
    <w:rsid w:val="008315B4"/>
    <w:rsid w:val="00BE3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248CF"/>
  <w15:chartTrackingRefBased/>
  <w15:docId w15:val="{4D8EA524-5D11-4AD5-887B-5C5D2C56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496532">
      <w:bodyDiv w:val="1"/>
      <w:marLeft w:val="0"/>
      <w:marRight w:val="0"/>
      <w:marTop w:val="0"/>
      <w:marBottom w:val="0"/>
      <w:divBdr>
        <w:top w:val="none" w:sz="0" w:space="0" w:color="auto"/>
        <w:left w:val="none" w:sz="0" w:space="0" w:color="auto"/>
        <w:bottom w:val="none" w:sz="0" w:space="0" w:color="auto"/>
        <w:right w:val="none" w:sz="0" w:space="0" w:color="auto"/>
      </w:divBdr>
    </w:div>
    <w:div w:id="7888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1906</Words>
  <Characters>10866</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area5 corleone</cp:lastModifiedBy>
  <cp:revision>3</cp:revision>
  <dcterms:created xsi:type="dcterms:W3CDTF">2024-09-18T08:26:00Z</dcterms:created>
  <dcterms:modified xsi:type="dcterms:W3CDTF">2024-09-18T09:50:00Z</dcterms:modified>
</cp:coreProperties>
</file>