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E1EF" w14:textId="6740270F" w:rsidR="006B4523" w:rsidRPr="007C6C85" w:rsidRDefault="00D65D16" w:rsidP="00D65D16">
      <w:pPr>
        <w:pStyle w:val="Style1"/>
        <w:kinsoku w:val="0"/>
        <w:autoSpaceDE/>
        <w:autoSpaceDN/>
        <w:adjustRightInd/>
        <w:spacing w:before="252" w:line="120" w:lineRule="atLeast"/>
        <w:ind w:right="74"/>
        <w:contextualSpacing/>
        <w:jc w:val="right"/>
        <w:rPr>
          <w:rStyle w:val="CharacterStyle2"/>
          <w:rFonts w:ascii="Arial" w:hAnsi="Arial" w:cs="Arial"/>
          <w:bCs/>
          <w:spacing w:val="2"/>
          <w:w w:val="105"/>
        </w:rPr>
      </w:pPr>
      <w:r w:rsidRPr="007C6C85">
        <w:rPr>
          <w:rStyle w:val="CharacterStyle2"/>
          <w:rFonts w:ascii="Arial" w:hAnsi="Arial" w:cs="Arial"/>
          <w:bCs/>
          <w:spacing w:val="2"/>
          <w:w w:val="105"/>
        </w:rPr>
        <w:t>Comune di Corleone</w:t>
      </w:r>
    </w:p>
    <w:p w14:paraId="2327468A" w14:textId="103473C6" w:rsidR="00D65D16" w:rsidRPr="007C6C85" w:rsidRDefault="00D65D16" w:rsidP="00D65D16">
      <w:pPr>
        <w:pStyle w:val="Style1"/>
        <w:kinsoku w:val="0"/>
        <w:autoSpaceDE/>
        <w:autoSpaceDN/>
        <w:adjustRightInd/>
        <w:spacing w:before="252" w:line="120" w:lineRule="atLeast"/>
        <w:ind w:right="74"/>
        <w:contextualSpacing/>
        <w:jc w:val="right"/>
        <w:rPr>
          <w:rStyle w:val="CharacterStyle2"/>
          <w:rFonts w:ascii="Arial" w:hAnsi="Arial" w:cs="Arial"/>
          <w:bCs/>
          <w:i/>
          <w:spacing w:val="2"/>
          <w:w w:val="105"/>
        </w:rPr>
      </w:pPr>
      <w:r w:rsidRPr="007C6C85">
        <w:rPr>
          <w:rStyle w:val="CharacterStyle2"/>
          <w:rFonts w:ascii="Arial" w:hAnsi="Arial" w:cs="Arial"/>
          <w:bCs/>
          <w:i/>
          <w:spacing w:val="2"/>
          <w:w w:val="105"/>
        </w:rPr>
        <w:t>Area 6 – Tecnica</w:t>
      </w:r>
      <w:r w:rsidR="007C6C85">
        <w:rPr>
          <w:rStyle w:val="CharacterStyle2"/>
          <w:rFonts w:ascii="Arial" w:hAnsi="Arial" w:cs="Arial"/>
          <w:bCs/>
          <w:i/>
          <w:spacing w:val="2"/>
          <w:w w:val="105"/>
        </w:rPr>
        <w:t xml:space="preserve"> - </w:t>
      </w:r>
      <w:r w:rsidRPr="007C6C85">
        <w:rPr>
          <w:rStyle w:val="CharacterStyle2"/>
          <w:rFonts w:ascii="Arial" w:hAnsi="Arial" w:cs="Arial"/>
          <w:bCs/>
          <w:i/>
          <w:spacing w:val="2"/>
          <w:w w:val="105"/>
        </w:rPr>
        <w:t xml:space="preserve">Edilizia Privata </w:t>
      </w:r>
    </w:p>
    <w:p w14:paraId="40B658FD" w14:textId="5A46425A" w:rsidR="00D65D16" w:rsidRDefault="00D65D16" w:rsidP="00D65D16">
      <w:pPr>
        <w:pStyle w:val="Style1"/>
        <w:kinsoku w:val="0"/>
        <w:autoSpaceDE/>
        <w:autoSpaceDN/>
        <w:adjustRightInd/>
        <w:spacing w:before="252" w:line="120" w:lineRule="atLeast"/>
        <w:ind w:right="74"/>
        <w:contextualSpacing/>
        <w:jc w:val="right"/>
        <w:rPr>
          <w:rStyle w:val="CharacterStyle2"/>
          <w:rFonts w:ascii="Arial" w:hAnsi="Arial" w:cs="Arial"/>
          <w:bCs/>
          <w:spacing w:val="2"/>
          <w:w w:val="105"/>
        </w:rPr>
      </w:pPr>
      <w:r w:rsidRPr="007C6C85">
        <w:rPr>
          <w:rStyle w:val="CharacterStyle2"/>
          <w:rFonts w:ascii="Arial" w:hAnsi="Arial" w:cs="Arial"/>
          <w:bCs/>
          <w:spacing w:val="2"/>
          <w:w w:val="105"/>
        </w:rPr>
        <w:t>Piazza Garibaldi 1</w:t>
      </w:r>
    </w:p>
    <w:p w14:paraId="546C53FB" w14:textId="5ADEA37E" w:rsidR="00C30E7C" w:rsidRPr="00C30E7C" w:rsidRDefault="00C30E7C" w:rsidP="00D65D16">
      <w:pPr>
        <w:pStyle w:val="Style1"/>
        <w:kinsoku w:val="0"/>
        <w:autoSpaceDE/>
        <w:autoSpaceDN/>
        <w:adjustRightInd/>
        <w:spacing w:before="252" w:line="120" w:lineRule="atLeast"/>
        <w:ind w:right="74"/>
        <w:contextualSpacing/>
        <w:jc w:val="right"/>
        <w:rPr>
          <w:rStyle w:val="CharacterStyle2"/>
          <w:rFonts w:ascii="Arial" w:hAnsi="Arial" w:cs="Arial"/>
          <w:bCs/>
          <w:spacing w:val="2"/>
          <w:w w:val="105"/>
          <w:u w:val="single"/>
        </w:rPr>
      </w:pPr>
      <w:r w:rsidRPr="00C30E7C">
        <w:rPr>
          <w:rFonts w:ascii="Arial" w:hAnsi="Arial" w:cs="Arial"/>
          <w:u w:val="single"/>
        </w:rPr>
        <w:t>protocollo@pec.comune.corleone.pa.it</w:t>
      </w:r>
    </w:p>
    <w:p w14:paraId="4552655D" w14:textId="77777777" w:rsidR="00D65D16" w:rsidRPr="00D65D16" w:rsidRDefault="00D65D16"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64B44D8F" w14:textId="77777777" w:rsidR="007C6C85" w:rsidRPr="007C6C85" w:rsidRDefault="00D65D16" w:rsidP="007C6C85">
      <w:pPr>
        <w:pStyle w:val="Style1"/>
        <w:kinsoku w:val="0"/>
        <w:autoSpaceDE/>
        <w:autoSpaceDN/>
        <w:adjustRightInd/>
        <w:spacing w:before="252" w:line="120" w:lineRule="atLeast"/>
        <w:ind w:right="74"/>
        <w:contextualSpacing/>
        <w:jc w:val="both"/>
        <w:rPr>
          <w:rFonts w:ascii="Arial" w:hAnsi="Arial" w:cs="Arial"/>
          <w:b/>
          <w:u w:val="single"/>
        </w:rPr>
      </w:pPr>
      <w:r w:rsidRPr="007C6C85">
        <w:rPr>
          <w:rFonts w:ascii="Arial" w:hAnsi="Arial" w:cs="Arial"/>
          <w:b/>
          <w:u w:val="single"/>
        </w:rPr>
        <w:t>Richiesta applicazione agevolazioni canone locazione anno 2021</w:t>
      </w:r>
      <w:r w:rsidR="007C6C85" w:rsidRPr="007C6C85">
        <w:rPr>
          <w:rFonts w:ascii="Arial" w:hAnsi="Arial" w:cs="Arial"/>
          <w:b/>
          <w:u w:val="single"/>
        </w:rPr>
        <w:t xml:space="preserve"> di cui al </w:t>
      </w:r>
      <w:r w:rsidR="007C6C85" w:rsidRPr="007C6C85">
        <w:rPr>
          <w:rStyle w:val="CharacterStyle2"/>
          <w:rFonts w:ascii="Arial" w:hAnsi="Arial" w:cs="Arial"/>
          <w:b/>
          <w:bCs/>
          <w:spacing w:val="2"/>
          <w:w w:val="105"/>
          <w:u w:val="single"/>
        </w:rPr>
        <w:t xml:space="preserve">Regolamento per la riduzione del canone di locazione dovuto dagli assegnatari alloggi E.R.P. residenti nel Comune di Corleone per l’anno 2021 approvato con Deliberazione del Consiglio comunale n.94 del 29.07.2021. </w:t>
      </w:r>
      <w:r w:rsidR="007C6C85" w:rsidRPr="007C6C85">
        <w:rPr>
          <w:rFonts w:ascii="Arial" w:hAnsi="Arial" w:cs="Arial"/>
          <w:b/>
          <w:u w:val="single"/>
        </w:rPr>
        <w:t>Dichiarazione sostitutiva (resa ai sensi degli articoli 46 e 47 del D.P.R. 28.12.2000 n. 445)</w:t>
      </w:r>
    </w:p>
    <w:p w14:paraId="38815BE5" w14:textId="10032BCF" w:rsidR="00D65D16" w:rsidRPr="007C6C85" w:rsidRDefault="007C6C85" w:rsidP="007C6C85">
      <w:pPr>
        <w:pStyle w:val="Style1"/>
        <w:kinsoku w:val="0"/>
        <w:autoSpaceDE/>
        <w:autoSpaceDN/>
        <w:adjustRightInd/>
        <w:spacing w:before="252" w:line="120" w:lineRule="atLeast"/>
        <w:ind w:right="74"/>
        <w:contextualSpacing/>
        <w:jc w:val="both"/>
        <w:rPr>
          <w:rFonts w:ascii="Arial" w:hAnsi="Arial" w:cs="Arial"/>
          <w:b/>
        </w:rPr>
      </w:pPr>
      <w:r w:rsidRPr="007C6C85">
        <w:rPr>
          <w:rStyle w:val="CharacterStyle2"/>
          <w:rFonts w:ascii="Arial" w:hAnsi="Arial" w:cs="Arial"/>
          <w:b/>
          <w:bCs/>
          <w:spacing w:val="2"/>
          <w:w w:val="105"/>
        </w:rPr>
        <w:t xml:space="preserve"> </w:t>
      </w:r>
    </w:p>
    <w:p w14:paraId="3EFE8ED2" w14:textId="77777777" w:rsidR="00D65D16" w:rsidRP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0D6501DE" w14:textId="762F6A9D"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D65D16">
        <w:rPr>
          <w:rFonts w:ascii="Arial" w:hAnsi="Arial" w:cs="Arial"/>
        </w:rPr>
        <w:t xml:space="preserve">Il/La sottoscritto/a____________________________________ nato/a a___________________ (Prov.______) il__________________ C.F. ___________________________________________ Residente a __________________________ in _______________________________________ Recapito Cellulare: ____________________e-mail/Pec: _______________________________ </w:t>
      </w:r>
    </w:p>
    <w:p w14:paraId="1419F78F" w14:textId="77777777" w:rsidR="00D65D16" w:rsidRPr="00D65D16" w:rsidRDefault="00D65D16" w:rsidP="00D65D16">
      <w:pPr>
        <w:pStyle w:val="Style1"/>
        <w:kinsoku w:val="0"/>
        <w:autoSpaceDE/>
        <w:autoSpaceDN/>
        <w:adjustRightInd/>
        <w:spacing w:before="252" w:line="120" w:lineRule="atLeast"/>
        <w:ind w:right="74"/>
        <w:contextualSpacing/>
        <w:jc w:val="both"/>
        <w:rPr>
          <w:rStyle w:val="CharacterStyle2"/>
          <w:rFonts w:ascii="Arial" w:hAnsi="Arial" w:cs="Arial"/>
          <w:b/>
          <w:bCs/>
          <w:spacing w:val="2"/>
          <w:w w:val="105"/>
          <w:sz w:val="36"/>
          <w:szCs w:val="36"/>
        </w:rPr>
      </w:pPr>
    </w:p>
    <w:p w14:paraId="666C750F" w14:textId="77777777" w:rsidR="00D65D16" w:rsidRPr="00D65D16" w:rsidRDefault="00D65D16" w:rsidP="00CF3566">
      <w:pPr>
        <w:pStyle w:val="Style1"/>
        <w:kinsoku w:val="0"/>
        <w:autoSpaceDE/>
        <w:autoSpaceDN/>
        <w:adjustRightInd/>
        <w:spacing w:before="252" w:line="120" w:lineRule="atLeast"/>
        <w:ind w:right="74"/>
        <w:contextualSpacing/>
        <w:jc w:val="center"/>
        <w:rPr>
          <w:rFonts w:ascii="Arial" w:hAnsi="Arial" w:cs="Arial"/>
          <w:b/>
        </w:rPr>
      </w:pPr>
      <w:r w:rsidRPr="00D65D16">
        <w:rPr>
          <w:rFonts w:ascii="Arial" w:hAnsi="Arial" w:cs="Arial"/>
          <w:b/>
        </w:rPr>
        <w:t xml:space="preserve">CHIEDE </w:t>
      </w:r>
    </w:p>
    <w:p w14:paraId="7E0B6697" w14:textId="77777777"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7AB8222A" w14:textId="335D2D49" w:rsidR="00D65D16" w:rsidRPr="00D65D16"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D65D16">
        <w:rPr>
          <w:rFonts w:ascii="Arial" w:hAnsi="Arial" w:cs="Arial"/>
        </w:rPr>
        <w:t xml:space="preserve">Di potere beneficiare per l’anno 2021 dell’applicazione delle agevolazioni del canone di locazione in base al modello ISEE del nucleo familiare in corso di validità in osservanza a quanto previsto dall’art. 1 del Capo II del vigente “Regolamento per la riduzione del canone di locazione dovuto dagli assegnatari alloggi E.R.P.” approvato con deliberazione di consiglio comunale n. 94 del 29.07.2021 che prevede la riduzione (barrare la riduzione di competenza) come di seguito riportato: </w:t>
      </w:r>
    </w:p>
    <w:p w14:paraId="4B0B622C" w14:textId="77777777"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78CFA786" w14:textId="2C68CD2F" w:rsidR="00D65D16" w:rsidRPr="00D65D16"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D65D16">
        <w:rPr>
          <w:rFonts w:ascii="Arial" w:hAnsi="Arial" w:cs="Arial"/>
        </w:rPr>
        <w:t xml:space="preserve">1) abitazioni occupate da nuclei familiari con indicatore ISEE non superiore a €. 3.000,00, riduzione pari al 80%, che viene elevata al 100% se all’interno del nucleo familiare è presente un soggetto titolare dei benefici della L. 104 art.3 comma 3; </w:t>
      </w:r>
    </w:p>
    <w:p w14:paraId="46B3BF29" w14:textId="77777777"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204C809D" w14:textId="4B944DBA" w:rsidR="00D65D16" w:rsidRPr="00D65D16"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D65D16">
        <w:rPr>
          <w:rFonts w:ascii="Arial" w:hAnsi="Arial" w:cs="Arial"/>
        </w:rPr>
        <w:t xml:space="preserve">2) abitazioni occupate da nuclei familiari con indicatore ISEE compreso tra € 3.000,01 e €. 6.000,00, riduzione pari al 70%, che viene elevata al 90% se all’interno del nucleo familiare è presente un soggetto titolare dei benefici della L. 104 art.3 comma 3; </w:t>
      </w:r>
    </w:p>
    <w:p w14:paraId="78607810" w14:textId="77777777"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2BD19575" w14:textId="1376C79E"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D65D16">
        <w:rPr>
          <w:rFonts w:ascii="Arial" w:hAnsi="Arial" w:cs="Arial"/>
        </w:rPr>
        <w:t xml:space="preserve">3) abitazioni occupate da nuclei familiari con indicatore ISEE compreso tra € 6.000,01 e €. 12.000,00, riduzione pari al 40%, che viene elevata al 60% se all’interno del nucleo familiare è presente un soggetto titolare dei benefici della L. 104 art.3 comma 3; </w:t>
      </w:r>
    </w:p>
    <w:p w14:paraId="43FCA720" w14:textId="77777777" w:rsidR="00D65D16"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4CF1CEEA" w14:textId="4EA45136" w:rsidR="00D65D16" w:rsidRPr="00517B18" w:rsidRDefault="00D65D16" w:rsidP="00D65D16">
      <w:pPr>
        <w:pStyle w:val="Style1"/>
        <w:kinsoku w:val="0"/>
        <w:autoSpaceDE/>
        <w:autoSpaceDN/>
        <w:adjustRightInd/>
        <w:spacing w:before="252" w:line="120" w:lineRule="atLeast"/>
        <w:ind w:right="74"/>
        <w:contextualSpacing/>
        <w:jc w:val="both"/>
        <w:rPr>
          <w:rFonts w:ascii="Arial" w:hAnsi="Arial" w:cs="Arial"/>
          <w:u w:val="single"/>
        </w:rPr>
      </w:pPr>
      <w:r w:rsidRPr="00517B18">
        <w:rPr>
          <w:rFonts w:ascii="Arial" w:hAnsi="Arial" w:cs="Arial"/>
          <w:u w:val="single"/>
        </w:rPr>
        <w:t>Consapevole delle sanzioni penali, nel caso di dichiarazioni non veritiere, di formazione o uso di atti falsi richiamate dall’art, 76 del D.P.R. 445 del 28 dicembre 2000</w:t>
      </w:r>
    </w:p>
    <w:p w14:paraId="10CC759D" w14:textId="0EC8B838" w:rsidR="00D65D16" w:rsidRDefault="00D65D16" w:rsidP="00D65D16">
      <w:pPr>
        <w:pStyle w:val="Style1"/>
        <w:kinsoku w:val="0"/>
        <w:autoSpaceDE/>
        <w:autoSpaceDN/>
        <w:adjustRightInd/>
        <w:spacing w:before="252" w:line="120" w:lineRule="atLeast"/>
        <w:ind w:right="74"/>
        <w:contextualSpacing/>
        <w:jc w:val="both"/>
        <w:rPr>
          <w:rStyle w:val="CharacterStyle2"/>
          <w:rFonts w:ascii="Arial" w:hAnsi="Arial" w:cs="Arial"/>
          <w:b/>
          <w:bCs/>
          <w:spacing w:val="2"/>
          <w:w w:val="105"/>
          <w:sz w:val="36"/>
          <w:szCs w:val="36"/>
        </w:rPr>
      </w:pPr>
      <w:bookmarkStart w:id="0" w:name="_GoBack"/>
      <w:bookmarkEnd w:id="0"/>
    </w:p>
    <w:p w14:paraId="19B73C12" w14:textId="4ED4B337" w:rsidR="00D65D16" w:rsidRPr="007C6C85" w:rsidRDefault="00D65D16" w:rsidP="007C6C85">
      <w:pPr>
        <w:pStyle w:val="Style1"/>
        <w:kinsoku w:val="0"/>
        <w:autoSpaceDE/>
        <w:autoSpaceDN/>
        <w:adjustRightInd/>
        <w:spacing w:before="252" w:line="120" w:lineRule="atLeast"/>
        <w:ind w:right="74"/>
        <w:contextualSpacing/>
        <w:jc w:val="center"/>
        <w:rPr>
          <w:rFonts w:ascii="Arial" w:hAnsi="Arial" w:cs="Arial"/>
          <w:b/>
        </w:rPr>
      </w:pPr>
      <w:r w:rsidRPr="007C6C85">
        <w:rPr>
          <w:rFonts w:ascii="Arial" w:hAnsi="Arial" w:cs="Arial"/>
          <w:b/>
        </w:rPr>
        <w:t>DICHIARO</w:t>
      </w:r>
    </w:p>
    <w:p w14:paraId="10C86909" w14:textId="77777777" w:rsidR="007C6C85" w:rsidRDefault="007C6C85" w:rsidP="00D65D16">
      <w:pPr>
        <w:pStyle w:val="Style1"/>
        <w:kinsoku w:val="0"/>
        <w:autoSpaceDE/>
        <w:autoSpaceDN/>
        <w:adjustRightInd/>
        <w:spacing w:before="252" w:line="120" w:lineRule="atLeast"/>
        <w:ind w:right="74"/>
        <w:contextualSpacing/>
        <w:jc w:val="both"/>
        <w:rPr>
          <w:rFonts w:ascii="Arial" w:hAnsi="Arial" w:cs="Arial"/>
        </w:rPr>
      </w:pPr>
    </w:p>
    <w:p w14:paraId="493798E5" w14:textId="785ED415" w:rsidR="007C6C85" w:rsidRPr="00C429FF"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sidRPr="00C429FF">
        <w:rPr>
          <w:rFonts w:ascii="Arial" w:hAnsi="Arial" w:cs="Arial"/>
        </w:rPr>
        <w:t>di essere titolare e/o assegnatario di alloggio E</w:t>
      </w:r>
      <w:r w:rsidR="00C30E7C">
        <w:rPr>
          <w:rFonts w:ascii="Arial" w:hAnsi="Arial" w:cs="Arial"/>
        </w:rPr>
        <w:t>.</w:t>
      </w:r>
      <w:r w:rsidRPr="00C429FF">
        <w:rPr>
          <w:rFonts w:ascii="Arial" w:hAnsi="Arial" w:cs="Arial"/>
        </w:rPr>
        <w:t>R</w:t>
      </w:r>
      <w:r w:rsidR="00C30E7C">
        <w:rPr>
          <w:rFonts w:ascii="Arial" w:hAnsi="Arial" w:cs="Arial"/>
        </w:rPr>
        <w:t>.</w:t>
      </w:r>
      <w:r w:rsidRPr="00C429FF">
        <w:rPr>
          <w:rFonts w:ascii="Arial" w:hAnsi="Arial" w:cs="Arial"/>
        </w:rPr>
        <w:t>P</w:t>
      </w:r>
      <w:r w:rsidR="00C30E7C">
        <w:rPr>
          <w:rFonts w:ascii="Arial" w:hAnsi="Arial" w:cs="Arial"/>
        </w:rPr>
        <w:t>.</w:t>
      </w:r>
      <w:r w:rsidRPr="00C429FF">
        <w:rPr>
          <w:rFonts w:ascii="Arial" w:hAnsi="Arial" w:cs="Arial"/>
        </w:rPr>
        <w:t xml:space="preserve"> nel Comune di Corleone</w:t>
      </w:r>
      <w:r w:rsidR="00C429FF">
        <w:rPr>
          <w:rFonts w:ascii="Arial" w:hAnsi="Arial" w:cs="Arial"/>
        </w:rPr>
        <w:t xml:space="preserve"> ubicato in via_____________________n._____</w:t>
      </w:r>
      <w:r w:rsidR="00C30E7C">
        <w:rPr>
          <w:rFonts w:ascii="Arial" w:hAnsi="Arial" w:cs="Arial"/>
        </w:rPr>
        <w:t xml:space="preserve"> </w:t>
      </w:r>
      <w:r w:rsidR="00C30E7C">
        <w:rPr>
          <w:rStyle w:val="CharacterStyle2"/>
          <w:rFonts w:ascii="Arial" w:hAnsi="Arial" w:cs="Arial"/>
          <w:bCs/>
          <w:spacing w:val="2"/>
          <w:w w:val="105"/>
        </w:rPr>
        <w:t>il cui canone mensile è pari ad €___________;</w:t>
      </w:r>
    </w:p>
    <w:p w14:paraId="0398238D" w14:textId="77777777" w:rsidR="00C30E7C" w:rsidRDefault="00C30E7C" w:rsidP="00C429FF">
      <w:pPr>
        <w:pStyle w:val="Style1"/>
        <w:kinsoku w:val="0"/>
        <w:autoSpaceDE/>
        <w:autoSpaceDN/>
        <w:adjustRightInd/>
        <w:spacing w:before="252" w:line="120" w:lineRule="atLeast"/>
        <w:ind w:left="360" w:right="74"/>
        <w:contextualSpacing/>
        <w:jc w:val="center"/>
        <w:rPr>
          <w:rFonts w:ascii="Arial" w:hAnsi="Arial" w:cs="Arial"/>
        </w:rPr>
      </w:pPr>
    </w:p>
    <w:p w14:paraId="6C19C3A7" w14:textId="68FB166C" w:rsidR="00C429FF" w:rsidRDefault="00C429FF" w:rsidP="00C429FF">
      <w:pPr>
        <w:pStyle w:val="Style1"/>
        <w:kinsoku w:val="0"/>
        <w:autoSpaceDE/>
        <w:autoSpaceDN/>
        <w:adjustRightInd/>
        <w:spacing w:before="252" w:line="120" w:lineRule="atLeast"/>
        <w:ind w:left="360" w:right="74"/>
        <w:contextualSpacing/>
        <w:jc w:val="center"/>
        <w:rPr>
          <w:rFonts w:ascii="Arial" w:hAnsi="Arial" w:cs="Arial"/>
        </w:rPr>
      </w:pPr>
      <w:r>
        <w:rPr>
          <w:rFonts w:ascii="Arial" w:hAnsi="Arial" w:cs="Arial"/>
        </w:rPr>
        <w:t>o</w:t>
      </w:r>
    </w:p>
    <w:p w14:paraId="428CA33E" w14:textId="77777777" w:rsidR="00C429FF" w:rsidRDefault="00C429FF" w:rsidP="00C429FF">
      <w:pPr>
        <w:pStyle w:val="Style1"/>
        <w:kinsoku w:val="0"/>
        <w:autoSpaceDE/>
        <w:autoSpaceDN/>
        <w:adjustRightInd/>
        <w:spacing w:before="252" w:line="120" w:lineRule="atLeast"/>
        <w:ind w:left="360" w:right="74"/>
        <w:contextualSpacing/>
        <w:jc w:val="both"/>
        <w:rPr>
          <w:rFonts w:ascii="Arial" w:hAnsi="Arial" w:cs="Arial"/>
        </w:rPr>
      </w:pPr>
    </w:p>
    <w:p w14:paraId="406FBBA9" w14:textId="688E7DF4" w:rsidR="00C429FF" w:rsidRPr="00C429FF" w:rsidRDefault="00C429FF" w:rsidP="007C6C85">
      <w:pPr>
        <w:pStyle w:val="Style1"/>
        <w:numPr>
          <w:ilvl w:val="0"/>
          <w:numId w:val="17"/>
        </w:numPr>
        <w:kinsoku w:val="0"/>
        <w:autoSpaceDE/>
        <w:autoSpaceDN/>
        <w:adjustRightInd/>
        <w:spacing w:before="252" w:line="120" w:lineRule="atLeast"/>
        <w:ind w:right="74"/>
        <w:contextualSpacing/>
        <w:jc w:val="both"/>
        <w:rPr>
          <w:rStyle w:val="CharacterStyle2"/>
          <w:rFonts w:ascii="Arial" w:hAnsi="Arial" w:cs="Arial"/>
        </w:rPr>
      </w:pPr>
      <w:r w:rsidRPr="00C429FF">
        <w:rPr>
          <w:rFonts w:ascii="Arial" w:hAnsi="Arial" w:cs="Arial"/>
        </w:rPr>
        <w:t xml:space="preserve">di essere titolare di </w:t>
      </w:r>
      <w:r w:rsidRPr="00C429FF">
        <w:rPr>
          <w:rStyle w:val="CharacterStyle2"/>
          <w:rFonts w:ascii="Arial" w:hAnsi="Arial" w:cs="Arial"/>
          <w:bCs/>
          <w:spacing w:val="2"/>
          <w:w w:val="105"/>
        </w:rPr>
        <w:t>contratto di locazione</w:t>
      </w:r>
      <w:r>
        <w:rPr>
          <w:rStyle w:val="CharacterStyle2"/>
          <w:rFonts w:ascii="Arial" w:hAnsi="Arial" w:cs="Arial"/>
          <w:bCs/>
          <w:spacing w:val="2"/>
          <w:w w:val="105"/>
        </w:rPr>
        <w:t xml:space="preserve"> di alloggio nel Comune di Corleone ubicato in via___________________n._____il cui canone mensile è pari ad €___________;</w:t>
      </w:r>
    </w:p>
    <w:p w14:paraId="3EF21747" w14:textId="3F64D572" w:rsidR="00C429FF" w:rsidRDefault="00C429FF" w:rsidP="007C6C85">
      <w:pPr>
        <w:pStyle w:val="Style1"/>
        <w:numPr>
          <w:ilvl w:val="0"/>
          <w:numId w:val="17"/>
        </w:numPr>
        <w:kinsoku w:val="0"/>
        <w:autoSpaceDE/>
        <w:autoSpaceDN/>
        <w:adjustRightInd/>
        <w:spacing w:before="252" w:line="120" w:lineRule="atLeast"/>
        <w:ind w:right="74"/>
        <w:contextualSpacing/>
        <w:jc w:val="both"/>
        <w:rPr>
          <w:rStyle w:val="CharacterStyle2"/>
          <w:rFonts w:ascii="Arial" w:hAnsi="Arial" w:cs="Arial"/>
        </w:rPr>
      </w:pPr>
      <w:r>
        <w:rPr>
          <w:rStyle w:val="CharacterStyle2"/>
          <w:rFonts w:ascii="Arial" w:hAnsi="Arial" w:cs="Arial"/>
        </w:rPr>
        <w:t>di essere residente nell’immobile per il cui canone di locazione viene richiesta l’agevolazione;</w:t>
      </w:r>
    </w:p>
    <w:p w14:paraId="1A5D57E6" w14:textId="7AB9E1A7" w:rsidR="00C429FF" w:rsidRPr="00C429FF" w:rsidRDefault="00C429FF" w:rsidP="007C6C85">
      <w:pPr>
        <w:pStyle w:val="Style1"/>
        <w:numPr>
          <w:ilvl w:val="0"/>
          <w:numId w:val="17"/>
        </w:numPr>
        <w:kinsoku w:val="0"/>
        <w:autoSpaceDE/>
        <w:autoSpaceDN/>
        <w:adjustRightInd/>
        <w:spacing w:before="252" w:line="120" w:lineRule="atLeast"/>
        <w:ind w:right="74"/>
        <w:contextualSpacing/>
        <w:jc w:val="both"/>
        <w:rPr>
          <w:rStyle w:val="CharacterStyle2"/>
          <w:rFonts w:ascii="Arial" w:hAnsi="Arial" w:cs="Arial"/>
        </w:rPr>
      </w:pPr>
      <w:r>
        <w:rPr>
          <w:rStyle w:val="CharacterStyle2"/>
          <w:rFonts w:ascii="Arial" w:hAnsi="Arial" w:cs="Arial"/>
        </w:rPr>
        <w:t>di essere in regola con i pagamenti dei canoni locazione (solo per i titolari e/o assegnatari di alloggio ERP);</w:t>
      </w:r>
    </w:p>
    <w:p w14:paraId="69383FFE" w14:textId="1044D19C" w:rsidR="00C429FF" w:rsidRPr="00C429FF" w:rsidRDefault="00C429FF"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Pr>
          <w:rFonts w:ascii="Arial" w:hAnsi="Arial" w:cs="Arial"/>
        </w:rPr>
        <w:t>di versare in condizione di difficoltà sociale ed economica;</w:t>
      </w:r>
    </w:p>
    <w:p w14:paraId="2E26010E" w14:textId="3B2A190D" w:rsidR="00D65D16" w:rsidRPr="007C6C85"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Pr>
          <w:rFonts w:ascii="Arial" w:hAnsi="Arial" w:cs="Arial"/>
        </w:rPr>
        <w:t>c</w:t>
      </w:r>
      <w:r w:rsidR="00D65D16" w:rsidRPr="007C6C85">
        <w:rPr>
          <w:rFonts w:ascii="Arial" w:hAnsi="Arial" w:cs="Arial"/>
        </w:rPr>
        <w:t>he il reddito ISEE di riferimento all’interno del nucleo fami</w:t>
      </w:r>
      <w:r w:rsidR="00C429FF">
        <w:rPr>
          <w:rFonts w:ascii="Arial" w:hAnsi="Arial" w:cs="Arial"/>
        </w:rPr>
        <w:t>l</w:t>
      </w:r>
      <w:r w:rsidR="00D65D16" w:rsidRPr="007C6C85">
        <w:rPr>
          <w:rFonts w:ascii="Arial" w:hAnsi="Arial" w:cs="Arial"/>
        </w:rPr>
        <w:t>liare è pari ad € ___________</w:t>
      </w:r>
      <w:r w:rsidR="00C429FF">
        <w:rPr>
          <w:rFonts w:ascii="Arial" w:hAnsi="Arial" w:cs="Arial"/>
        </w:rPr>
        <w:t>;</w:t>
      </w:r>
      <w:r w:rsidR="00D65D16" w:rsidRPr="007C6C85">
        <w:rPr>
          <w:rFonts w:ascii="Arial" w:hAnsi="Arial" w:cs="Arial"/>
        </w:rPr>
        <w:t xml:space="preserve"> </w:t>
      </w:r>
    </w:p>
    <w:p w14:paraId="5E41E76E" w14:textId="77777777" w:rsidR="00C429FF"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Pr>
          <w:rFonts w:ascii="Arial" w:hAnsi="Arial" w:cs="Arial"/>
        </w:rPr>
        <w:t>c</w:t>
      </w:r>
      <w:r w:rsidR="00D65D16" w:rsidRPr="007C6C85">
        <w:rPr>
          <w:rFonts w:ascii="Arial" w:hAnsi="Arial" w:cs="Arial"/>
        </w:rPr>
        <w:t>he all’interno del nucleo familiare uno dei componenti (nome ______________________ cognome ___________________________) possiede un handicap permanente grave ai sensi della L. 104 art. 3 comma 3</w:t>
      </w:r>
      <w:r w:rsidR="00C429FF">
        <w:rPr>
          <w:rFonts w:ascii="Arial" w:hAnsi="Arial" w:cs="Arial"/>
        </w:rPr>
        <w:t>;</w:t>
      </w:r>
    </w:p>
    <w:p w14:paraId="2DD0EECB" w14:textId="0903BE7E" w:rsidR="00D65D16" w:rsidRPr="007C6C85" w:rsidRDefault="00C429FF"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Pr>
          <w:rFonts w:ascii="Arial" w:hAnsi="Arial" w:cs="Arial"/>
        </w:rPr>
        <w:t xml:space="preserve">di non avere beneficiato di altra contribuzione/agevolazione prevista per i canoni di locazione;  </w:t>
      </w:r>
      <w:r w:rsidR="00D65D16" w:rsidRPr="007C6C85">
        <w:rPr>
          <w:rFonts w:ascii="Arial" w:hAnsi="Arial" w:cs="Arial"/>
        </w:rPr>
        <w:t xml:space="preserve"> </w:t>
      </w:r>
    </w:p>
    <w:p w14:paraId="13924022" w14:textId="77777777" w:rsidR="007C6C85" w:rsidRDefault="007C6C85" w:rsidP="00D65D16">
      <w:pPr>
        <w:pStyle w:val="Style1"/>
        <w:kinsoku w:val="0"/>
        <w:autoSpaceDE/>
        <w:autoSpaceDN/>
        <w:adjustRightInd/>
        <w:spacing w:before="252" w:line="120" w:lineRule="atLeast"/>
        <w:ind w:right="74"/>
        <w:contextualSpacing/>
        <w:jc w:val="both"/>
        <w:rPr>
          <w:rFonts w:ascii="Arial" w:hAnsi="Arial" w:cs="Arial"/>
        </w:rPr>
      </w:pPr>
    </w:p>
    <w:p w14:paraId="7E0C0BFF" w14:textId="6FDD3048" w:rsidR="00D65D16" w:rsidRPr="007C6C85" w:rsidRDefault="00D65D16" w:rsidP="00D65D16">
      <w:pPr>
        <w:pStyle w:val="Style1"/>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Corleone, lì ______________ </w:t>
      </w:r>
    </w:p>
    <w:p w14:paraId="0673A387" w14:textId="77777777" w:rsidR="00D65D16" w:rsidRPr="007C6C85" w:rsidRDefault="00D65D16" w:rsidP="00D65D16">
      <w:pPr>
        <w:pStyle w:val="Style1"/>
        <w:kinsoku w:val="0"/>
        <w:autoSpaceDE/>
        <w:autoSpaceDN/>
        <w:adjustRightInd/>
        <w:spacing w:before="252" w:line="120" w:lineRule="atLeast"/>
        <w:ind w:right="74"/>
        <w:contextualSpacing/>
        <w:jc w:val="both"/>
        <w:rPr>
          <w:rFonts w:ascii="Arial" w:hAnsi="Arial" w:cs="Arial"/>
        </w:rPr>
      </w:pPr>
    </w:p>
    <w:p w14:paraId="454FE7F4" w14:textId="33E32756" w:rsidR="00D65D16" w:rsidRPr="007C6C85" w:rsidRDefault="007C6C85" w:rsidP="00D65D16">
      <w:pPr>
        <w:pStyle w:val="Style1"/>
        <w:kinsoku w:val="0"/>
        <w:autoSpaceDE/>
        <w:autoSpaceDN/>
        <w:adjustRightInd/>
        <w:spacing w:before="252" w:line="120" w:lineRule="atLeast"/>
        <w:ind w:right="74"/>
        <w:contextualSpacing/>
        <w:jc w:val="both"/>
        <w:rPr>
          <w:rStyle w:val="CharacterStyle2"/>
          <w:rFonts w:ascii="Arial" w:hAnsi="Arial" w:cs="Arial"/>
          <w:b/>
          <w:bCs/>
          <w:spacing w:val="2"/>
          <w:w w:val="105"/>
          <w:sz w:val="36"/>
          <w:szCs w:val="36"/>
        </w:rPr>
      </w:pPr>
      <w:r>
        <w:rPr>
          <w:rFonts w:ascii="Arial" w:hAnsi="Arial" w:cs="Arial"/>
        </w:rPr>
        <w:t xml:space="preserve">                                                                            </w:t>
      </w:r>
      <w:r w:rsidR="00D65D16" w:rsidRPr="007C6C85">
        <w:rPr>
          <w:rFonts w:ascii="Arial" w:hAnsi="Arial" w:cs="Arial"/>
        </w:rPr>
        <w:t>IL DICHIARANTE______________________________</w:t>
      </w:r>
    </w:p>
    <w:p w14:paraId="39B23176" w14:textId="77777777" w:rsidR="00D65D16" w:rsidRPr="007C6C85" w:rsidRDefault="00D65D16"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08B22688" w14:textId="121EB507" w:rsidR="007C6C85" w:rsidRPr="00C429FF" w:rsidRDefault="007C6C85" w:rsidP="007C6C85">
      <w:pPr>
        <w:pStyle w:val="Style1"/>
        <w:kinsoku w:val="0"/>
        <w:autoSpaceDE/>
        <w:autoSpaceDN/>
        <w:adjustRightInd/>
        <w:spacing w:before="252" w:line="120" w:lineRule="atLeast"/>
        <w:ind w:right="74"/>
        <w:contextualSpacing/>
        <w:rPr>
          <w:rFonts w:ascii="Arial" w:hAnsi="Arial" w:cs="Arial"/>
          <w:b/>
        </w:rPr>
      </w:pPr>
      <w:r w:rsidRPr="00C429FF">
        <w:rPr>
          <w:rFonts w:ascii="Arial" w:hAnsi="Arial" w:cs="Arial"/>
          <w:b/>
        </w:rPr>
        <w:t xml:space="preserve">ALLEGATI: </w:t>
      </w:r>
    </w:p>
    <w:p w14:paraId="6C34F85F" w14:textId="70058335" w:rsidR="007C6C85" w:rsidRPr="007C6C85"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Dichiarazione ISEE in corso di validità; </w:t>
      </w:r>
    </w:p>
    <w:p w14:paraId="15733B60" w14:textId="0C36F15C" w:rsidR="007C6C85" w:rsidRPr="007C6C85"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Idonea certificazione attestante il possesso dei benefici derivanti dalla L. 104 art. 3 comma 3; </w:t>
      </w:r>
    </w:p>
    <w:p w14:paraId="609E7458" w14:textId="598BA228" w:rsidR="00C429FF" w:rsidRDefault="00C429FF"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Pr>
          <w:rFonts w:ascii="Arial" w:hAnsi="Arial" w:cs="Arial"/>
        </w:rPr>
        <w:t>Copia del contratto di locazione</w:t>
      </w:r>
      <w:r w:rsidR="00C30E7C">
        <w:rPr>
          <w:rFonts w:ascii="Arial" w:hAnsi="Arial" w:cs="Arial"/>
        </w:rPr>
        <w:t>, corredato dalle ricevute di avvenuto pagamento dal 01 gennaio 2021;</w:t>
      </w:r>
      <w:r>
        <w:rPr>
          <w:rFonts w:ascii="Arial" w:hAnsi="Arial" w:cs="Arial"/>
        </w:rPr>
        <w:t xml:space="preserve">  </w:t>
      </w:r>
    </w:p>
    <w:p w14:paraId="68040C25" w14:textId="3D82DE7F" w:rsidR="007C6C85" w:rsidRPr="007C6C85" w:rsidRDefault="007C6C85" w:rsidP="007C6C85">
      <w:pPr>
        <w:pStyle w:val="Style1"/>
        <w:numPr>
          <w:ilvl w:val="0"/>
          <w:numId w:val="17"/>
        </w:numPr>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Copia del documento di identità del dichiarante; </w:t>
      </w:r>
    </w:p>
    <w:p w14:paraId="51F63F96" w14:textId="77777777" w:rsidR="007C6C85" w:rsidRPr="007C6C85" w:rsidRDefault="007C6C85" w:rsidP="007C6C85">
      <w:pPr>
        <w:pStyle w:val="Style1"/>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 </w:t>
      </w:r>
    </w:p>
    <w:p w14:paraId="4BAD6C36" w14:textId="7D4B94D3" w:rsidR="007C6C85" w:rsidRPr="007C6C85" w:rsidRDefault="007C6C85" w:rsidP="007C6C85">
      <w:pPr>
        <w:pStyle w:val="Style1"/>
        <w:kinsoku w:val="0"/>
        <w:autoSpaceDE/>
        <w:autoSpaceDN/>
        <w:adjustRightInd/>
        <w:spacing w:before="252" w:line="120" w:lineRule="atLeast"/>
        <w:ind w:right="74"/>
        <w:contextualSpacing/>
        <w:jc w:val="both"/>
        <w:rPr>
          <w:rFonts w:ascii="Arial" w:hAnsi="Arial" w:cs="Arial"/>
        </w:rPr>
      </w:pPr>
      <w:r w:rsidRPr="007C6C85">
        <w:rPr>
          <w:rFonts w:ascii="Arial" w:hAnsi="Arial" w:cs="Arial"/>
        </w:rPr>
        <w:t xml:space="preserve">E’ possibile consegnare la presente </w:t>
      </w:r>
      <w:r w:rsidR="00C30E7C">
        <w:rPr>
          <w:rFonts w:ascii="Arial" w:hAnsi="Arial" w:cs="Arial"/>
        </w:rPr>
        <w:t xml:space="preserve">istanza </w:t>
      </w:r>
      <w:r w:rsidRPr="007C6C85">
        <w:rPr>
          <w:rFonts w:ascii="Arial" w:hAnsi="Arial" w:cs="Arial"/>
        </w:rPr>
        <w:t xml:space="preserve">in uno dei seguenti modi: </w:t>
      </w:r>
    </w:p>
    <w:p w14:paraId="14FE37D6" w14:textId="018DBCEF" w:rsidR="007C6C85" w:rsidRPr="007C6C85" w:rsidRDefault="007C6C85" w:rsidP="007C6C85">
      <w:pPr>
        <w:pStyle w:val="Style1"/>
        <w:kinsoku w:val="0"/>
        <w:autoSpaceDE/>
        <w:autoSpaceDN/>
        <w:adjustRightInd/>
        <w:spacing w:before="252" w:line="120" w:lineRule="atLeast"/>
        <w:ind w:right="74"/>
        <w:contextualSpacing/>
        <w:jc w:val="both"/>
        <w:rPr>
          <w:rFonts w:ascii="Arial" w:hAnsi="Arial" w:cs="Arial"/>
        </w:rPr>
      </w:pPr>
      <w:r w:rsidRPr="007C6C85">
        <w:rPr>
          <w:rFonts w:ascii="Arial" w:hAnsi="Arial" w:cs="Arial"/>
        </w:rPr>
        <w:sym w:font="Symbol" w:char="F0B7"/>
      </w:r>
      <w:r w:rsidRPr="007C6C85">
        <w:rPr>
          <w:rFonts w:ascii="Arial" w:hAnsi="Arial" w:cs="Arial"/>
        </w:rPr>
        <w:t xml:space="preserve"> Consegna presso il protocollo generale sito in Piazza Garibaldi n.1 (P.T); </w:t>
      </w:r>
    </w:p>
    <w:p w14:paraId="2E017CDC" w14:textId="571D2AC2" w:rsidR="007C6C85" w:rsidRPr="007C6C85" w:rsidRDefault="007C6C85" w:rsidP="007C6C85">
      <w:pPr>
        <w:pStyle w:val="Style1"/>
        <w:kinsoku w:val="0"/>
        <w:autoSpaceDE/>
        <w:autoSpaceDN/>
        <w:adjustRightInd/>
        <w:spacing w:before="252" w:line="120" w:lineRule="atLeast"/>
        <w:ind w:right="74"/>
        <w:contextualSpacing/>
        <w:jc w:val="both"/>
        <w:rPr>
          <w:rStyle w:val="CharacterStyle2"/>
          <w:rFonts w:ascii="Arial" w:hAnsi="Arial" w:cs="Arial"/>
          <w:b/>
          <w:bCs/>
          <w:spacing w:val="2"/>
          <w:w w:val="105"/>
          <w:sz w:val="36"/>
          <w:szCs w:val="36"/>
        </w:rPr>
      </w:pPr>
      <w:r w:rsidRPr="007C6C85">
        <w:rPr>
          <w:rFonts w:ascii="Arial" w:hAnsi="Arial" w:cs="Arial"/>
        </w:rPr>
        <w:sym w:font="Symbol" w:char="F0B7"/>
      </w:r>
      <w:r w:rsidRPr="007C6C85">
        <w:rPr>
          <w:rFonts w:ascii="Arial" w:hAnsi="Arial" w:cs="Arial"/>
        </w:rPr>
        <w:t xml:space="preserve"> Tramite Pec: </w:t>
      </w:r>
      <w:r w:rsidRPr="007C6C85">
        <w:rPr>
          <w:rFonts w:ascii="Arial" w:hAnsi="Arial" w:cs="Arial"/>
          <w:b/>
        </w:rPr>
        <w:t>protocollo@pec.comune.corleone.pa.it</w:t>
      </w:r>
    </w:p>
    <w:p w14:paraId="7FE7FD69" w14:textId="77777777" w:rsidR="007C6C85" w:rsidRDefault="007C6C85"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2D3066CA" w14:textId="77777777" w:rsidR="007C6C85" w:rsidRDefault="007C6C85"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2E1B49BE" w14:textId="77777777" w:rsidR="007C6C85" w:rsidRDefault="007C6C85"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65B7841E" w14:textId="77777777" w:rsidR="007C6C85" w:rsidRDefault="007C6C85"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p w14:paraId="5BC2A14B" w14:textId="77777777" w:rsidR="007C6C85" w:rsidRDefault="007C6C85" w:rsidP="00CF3566">
      <w:pPr>
        <w:pStyle w:val="Style1"/>
        <w:kinsoku w:val="0"/>
        <w:autoSpaceDE/>
        <w:autoSpaceDN/>
        <w:adjustRightInd/>
        <w:spacing w:before="252" w:line="120" w:lineRule="atLeast"/>
        <w:ind w:right="74"/>
        <w:contextualSpacing/>
        <w:jc w:val="center"/>
        <w:rPr>
          <w:rStyle w:val="CharacterStyle2"/>
          <w:rFonts w:ascii="Arial" w:hAnsi="Arial" w:cs="Arial"/>
          <w:b/>
          <w:bCs/>
          <w:spacing w:val="2"/>
          <w:w w:val="105"/>
          <w:sz w:val="36"/>
          <w:szCs w:val="36"/>
        </w:rPr>
      </w:pPr>
    </w:p>
    <w:sectPr w:rsidR="007C6C85" w:rsidSect="00FB5113">
      <w:pgSz w:w="11918" w:h="16854"/>
      <w:pgMar w:top="568" w:right="1256" w:bottom="1134" w:left="13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CA33"/>
    <w:multiLevelType w:val="singleLevel"/>
    <w:tmpl w:val="6C52C68E"/>
    <w:lvl w:ilvl="0">
      <w:start w:val="4"/>
      <w:numFmt w:val="lowerLetter"/>
      <w:lvlText w:val="%1)"/>
      <w:lvlJc w:val="left"/>
      <w:pPr>
        <w:tabs>
          <w:tab w:val="num" w:pos="3545"/>
        </w:tabs>
        <w:ind w:left="3473" w:firstLine="72"/>
      </w:pPr>
      <w:rPr>
        <w:rFonts w:cs="Times New Roman"/>
        <w:snapToGrid/>
        <w:spacing w:val="1"/>
        <w:sz w:val="24"/>
        <w:szCs w:val="24"/>
      </w:rPr>
    </w:lvl>
  </w:abstractNum>
  <w:abstractNum w:abstractNumId="1" w15:restartNumberingAfterBreak="0">
    <w:nsid w:val="0442C1FD"/>
    <w:multiLevelType w:val="singleLevel"/>
    <w:tmpl w:val="7BFC1D31"/>
    <w:lvl w:ilvl="0">
      <w:start w:val="1"/>
      <w:numFmt w:val="upperLetter"/>
      <w:lvlText w:val="%1."/>
      <w:lvlJc w:val="left"/>
      <w:pPr>
        <w:tabs>
          <w:tab w:val="num" w:pos="288"/>
        </w:tabs>
        <w:ind w:left="216" w:firstLine="72"/>
      </w:pPr>
      <w:rPr>
        <w:rFonts w:cs="Times New Roman"/>
        <w:b/>
        <w:bCs/>
        <w:snapToGrid/>
        <w:spacing w:val="-7"/>
        <w:w w:val="105"/>
        <w:sz w:val="24"/>
        <w:szCs w:val="24"/>
      </w:rPr>
    </w:lvl>
  </w:abstractNum>
  <w:abstractNum w:abstractNumId="2" w15:restartNumberingAfterBreak="0">
    <w:nsid w:val="0456825A"/>
    <w:multiLevelType w:val="singleLevel"/>
    <w:tmpl w:val="1B383B0F"/>
    <w:lvl w:ilvl="0">
      <w:start w:val="1"/>
      <w:numFmt w:val="decimal"/>
      <w:lvlText w:val="%1)"/>
      <w:lvlJc w:val="left"/>
      <w:pPr>
        <w:tabs>
          <w:tab w:val="num" w:pos="216"/>
        </w:tabs>
        <w:ind w:left="288"/>
      </w:pPr>
      <w:rPr>
        <w:rFonts w:cs="Times New Roman"/>
        <w:snapToGrid/>
        <w:spacing w:val="3"/>
        <w:sz w:val="24"/>
        <w:szCs w:val="24"/>
      </w:rPr>
    </w:lvl>
  </w:abstractNum>
  <w:abstractNum w:abstractNumId="3" w15:restartNumberingAfterBreak="0">
    <w:nsid w:val="050E7FD5"/>
    <w:multiLevelType w:val="singleLevel"/>
    <w:tmpl w:val="4072AC59"/>
    <w:lvl w:ilvl="0">
      <w:start w:val="1"/>
      <w:numFmt w:val="lowerLetter"/>
      <w:lvlText w:val="%1)"/>
      <w:lvlJc w:val="left"/>
      <w:pPr>
        <w:tabs>
          <w:tab w:val="num" w:pos="216"/>
        </w:tabs>
        <w:ind w:left="216" w:firstLine="72"/>
      </w:pPr>
      <w:rPr>
        <w:rFonts w:cs="Times New Roman"/>
        <w:snapToGrid/>
        <w:spacing w:val="-8"/>
        <w:sz w:val="24"/>
        <w:szCs w:val="24"/>
      </w:rPr>
    </w:lvl>
  </w:abstractNum>
  <w:abstractNum w:abstractNumId="4" w15:restartNumberingAfterBreak="0">
    <w:nsid w:val="0586C128"/>
    <w:multiLevelType w:val="singleLevel"/>
    <w:tmpl w:val="20621CE6"/>
    <w:lvl w:ilvl="0">
      <w:start w:val="1"/>
      <w:numFmt w:val="upperLetter"/>
      <w:lvlText w:val="%1."/>
      <w:lvlJc w:val="left"/>
      <w:pPr>
        <w:tabs>
          <w:tab w:val="num" w:pos="288"/>
        </w:tabs>
        <w:ind w:left="72"/>
      </w:pPr>
      <w:rPr>
        <w:rFonts w:cs="Times New Roman"/>
        <w:snapToGrid/>
        <w:spacing w:val="8"/>
        <w:sz w:val="24"/>
        <w:szCs w:val="24"/>
      </w:rPr>
    </w:lvl>
  </w:abstractNum>
  <w:abstractNum w:abstractNumId="5" w15:restartNumberingAfterBreak="0">
    <w:nsid w:val="05C632F6"/>
    <w:multiLevelType w:val="hybridMultilevel"/>
    <w:tmpl w:val="FC6206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C8553D"/>
    <w:multiLevelType w:val="singleLevel"/>
    <w:tmpl w:val="516FABEA"/>
    <w:lvl w:ilvl="0">
      <w:start w:val="1"/>
      <w:numFmt w:val="lowerLetter"/>
      <w:lvlText w:val="%1)"/>
      <w:lvlJc w:val="left"/>
      <w:pPr>
        <w:tabs>
          <w:tab w:val="num" w:pos="288"/>
        </w:tabs>
        <w:ind w:left="216" w:firstLine="72"/>
      </w:pPr>
      <w:rPr>
        <w:rFonts w:cs="Times New Roman"/>
        <w:snapToGrid/>
        <w:spacing w:val="-1"/>
        <w:sz w:val="24"/>
        <w:szCs w:val="24"/>
      </w:rPr>
    </w:lvl>
  </w:abstractNum>
  <w:abstractNum w:abstractNumId="7" w15:restartNumberingAfterBreak="0">
    <w:nsid w:val="08A67E1C"/>
    <w:multiLevelType w:val="hybridMultilevel"/>
    <w:tmpl w:val="7F0C9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E1BD3"/>
    <w:multiLevelType w:val="hybridMultilevel"/>
    <w:tmpl w:val="59EA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83F17"/>
    <w:multiLevelType w:val="hybridMultilevel"/>
    <w:tmpl w:val="F95CD8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8E82FA7"/>
    <w:multiLevelType w:val="hybridMultilevel"/>
    <w:tmpl w:val="291A1FCC"/>
    <w:lvl w:ilvl="0" w:tplc="0410000F">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03965DF"/>
    <w:multiLevelType w:val="hybridMultilevel"/>
    <w:tmpl w:val="AC827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243D26"/>
    <w:multiLevelType w:val="hybridMultilevel"/>
    <w:tmpl w:val="CE5E7C5C"/>
    <w:lvl w:ilvl="0" w:tplc="04100017">
      <w:start w:val="1"/>
      <w:numFmt w:val="lowerLetter"/>
      <w:lvlText w:val="%1)"/>
      <w:lvlJc w:val="left"/>
      <w:pPr>
        <w:ind w:left="862" w:hanging="360"/>
      </w:pPr>
      <w:rPr>
        <w:rFonts w:cs="Times New Roman"/>
      </w:rPr>
    </w:lvl>
    <w:lvl w:ilvl="1" w:tplc="51C45ABC">
      <w:numFmt w:val="bullet"/>
      <w:lvlText w:val="-"/>
      <w:lvlJc w:val="left"/>
      <w:pPr>
        <w:ind w:left="1582" w:hanging="360"/>
      </w:pPr>
      <w:rPr>
        <w:rFonts w:ascii="Arial" w:eastAsiaTheme="minorEastAsia" w:hAnsi="Arial" w:hint="default"/>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3" w15:restartNumberingAfterBreak="0">
    <w:nsid w:val="75157C0C"/>
    <w:multiLevelType w:val="hybridMultilevel"/>
    <w:tmpl w:val="8F3C9B9E"/>
    <w:lvl w:ilvl="0" w:tplc="F81E19F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lvl w:ilvl="0">
        <w:numFmt w:val="upperLetter"/>
        <w:lvlText w:val="%1."/>
        <w:lvlJc w:val="left"/>
        <w:pPr>
          <w:tabs>
            <w:tab w:val="num" w:pos="360"/>
          </w:tabs>
          <w:ind w:left="216" w:firstLine="72"/>
        </w:pPr>
        <w:rPr>
          <w:rFonts w:cs="Times New Roman"/>
          <w:b/>
          <w:bCs/>
          <w:snapToGrid/>
          <w:spacing w:val="1"/>
          <w:w w:val="105"/>
          <w:sz w:val="24"/>
          <w:szCs w:val="24"/>
        </w:rPr>
      </w:lvl>
    </w:lvlOverride>
  </w:num>
  <w:num w:numId="4">
    <w:abstractNumId w:val="3"/>
  </w:num>
  <w:num w:numId="5">
    <w:abstractNumId w:val="3"/>
    <w:lvlOverride w:ilvl="0">
      <w:lvl w:ilvl="0">
        <w:numFmt w:val="lowerLetter"/>
        <w:lvlText w:val="%1)"/>
        <w:lvlJc w:val="left"/>
        <w:pPr>
          <w:tabs>
            <w:tab w:val="num" w:pos="360"/>
          </w:tabs>
          <w:ind w:left="216" w:firstLine="72"/>
        </w:pPr>
        <w:rPr>
          <w:rFonts w:cs="Times New Roman"/>
          <w:snapToGrid/>
          <w:spacing w:val="-3"/>
          <w:w w:val="110"/>
          <w:sz w:val="24"/>
          <w:szCs w:val="24"/>
        </w:rPr>
      </w:lvl>
    </w:lvlOverride>
  </w:num>
  <w:num w:numId="6">
    <w:abstractNumId w:val="6"/>
  </w:num>
  <w:num w:numId="7">
    <w:abstractNumId w:val="0"/>
  </w:num>
  <w:num w:numId="8">
    <w:abstractNumId w:val="0"/>
    <w:lvlOverride w:ilvl="0">
      <w:lvl w:ilvl="0">
        <w:numFmt w:val="lowerLetter"/>
        <w:lvlText w:val="%1)"/>
        <w:lvlJc w:val="left"/>
        <w:pPr>
          <w:tabs>
            <w:tab w:val="num" w:pos="216"/>
          </w:tabs>
          <w:ind w:left="216" w:firstLine="72"/>
        </w:pPr>
        <w:rPr>
          <w:rFonts w:cs="Times New Roman"/>
          <w:snapToGrid/>
          <w:spacing w:val="-7"/>
          <w:w w:val="110"/>
          <w:sz w:val="24"/>
          <w:szCs w:val="24"/>
        </w:rPr>
      </w:lvl>
    </w:lvlOverride>
  </w:num>
  <w:num w:numId="9">
    <w:abstractNumId w:val="2"/>
  </w:num>
  <w:num w:numId="10">
    <w:abstractNumId w:val="7"/>
  </w:num>
  <w:num w:numId="11">
    <w:abstractNumId w:val="12"/>
  </w:num>
  <w:num w:numId="12">
    <w:abstractNumId w:val="8"/>
  </w:num>
  <w:num w:numId="13">
    <w:abstractNumId w:val="11"/>
  </w:num>
  <w:num w:numId="14">
    <w:abstractNumId w:val="10"/>
  </w:num>
  <w:num w:numId="15">
    <w:abstractNumId w:val="9"/>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46CAF"/>
    <w:rsid w:val="003F23F2"/>
    <w:rsid w:val="00470857"/>
    <w:rsid w:val="004D1E94"/>
    <w:rsid w:val="00517B18"/>
    <w:rsid w:val="005F6DB3"/>
    <w:rsid w:val="006B4523"/>
    <w:rsid w:val="007C6C85"/>
    <w:rsid w:val="00B84958"/>
    <w:rsid w:val="00C30E7C"/>
    <w:rsid w:val="00C429FF"/>
    <w:rsid w:val="00CF3566"/>
    <w:rsid w:val="00CF6E2F"/>
    <w:rsid w:val="00D65D16"/>
    <w:rsid w:val="00E20BF1"/>
    <w:rsid w:val="00E55DE5"/>
    <w:rsid w:val="00F3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6F8E"/>
  <w15:chartTrackingRefBased/>
  <w15:docId w15:val="{D4EE2A5A-DB21-44F1-8B72-B8600E1E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3566"/>
    <w:pPr>
      <w:widowControl w:val="0"/>
      <w:kinsoku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3">
    <w:name w:val="Style 3"/>
    <w:basedOn w:val="Normale"/>
    <w:uiPriority w:val="99"/>
    <w:rsid w:val="00CF3566"/>
    <w:pPr>
      <w:kinsoku/>
      <w:autoSpaceDE w:val="0"/>
      <w:autoSpaceDN w:val="0"/>
      <w:spacing w:before="288"/>
      <w:ind w:left="216" w:right="216" w:firstLine="72"/>
      <w:jc w:val="both"/>
    </w:pPr>
  </w:style>
  <w:style w:type="paragraph" w:customStyle="1" w:styleId="Style4">
    <w:name w:val="Style 4"/>
    <w:basedOn w:val="Normale"/>
    <w:uiPriority w:val="99"/>
    <w:rsid w:val="00CF3566"/>
    <w:pPr>
      <w:kinsoku/>
      <w:autoSpaceDE w:val="0"/>
      <w:autoSpaceDN w:val="0"/>
      <w:ind w:left="216" w:right="216"/>
      <w:jc w:val="both"/>
    </w:pPr>
  </w:style>
  <w:style w:type="paragraph" w:customStyle="1" w:styleId="Style2">
    <w:name w:val="Style 2"/>
    <w:basedOn w:val="Normale"/>
    <w:uiPriority w:val="99"/>
    <w:rsid w:val="00CF3566"/>
    <w:pPr>
      <w:kinsoku/>
      <w:autoSpaceDE w:val="0"/>
      <w:autoSpaceDN w:val="0"/>
      <w:ind w:left="72"/>
    </w:pPr>
  </w:style>
  <w:style w:type="paragraph" w:customStyle="1" w:styleId="Style1">
    <w:name w:val="Style 1"/>
    <w:basedOn w:val="Normale"/>
    <w:uiPriority w:val="99"/>
    <w:rsid w:val="00CF3566"/>
    <w:pPr>
      <w:kinsoku/>
      <w:autoSpaceDE w:val="0"/>
      <w:autoSpaceDN w:val="0"/>
      <w:adjustRightInd w:val="0"/>
    </w:pPr>
    <w:rPr>
      <w:sz w:val="20"/>
      <w:szCs w:val="20"/>
    </w:rPr>
  </w:style>
  <w:style w:type="paragraph" w:customStyle="1" w:styleId="Style5">
    <w:name w:val="Style 5"/>
    <w:basedOn w:val="Normale"/>
    <w:uiPriority w:val="99"/>
    <w:rsid w:val="00CF3566"/>
    <w:pPr>
      <w:kinsoku/>
      <w:autoSpaceDE w:val="0"/>
      <w:autoSpaceDN w:val="0"/>
      <w:spacing w:before="288"/>
      <w:ind w:left="72"/>
    </w:pPr>
  </w:style>
  <w:style w:type="character" w:customStyle="1" w:styleId="CharacterStyle2">
    <w:name w:val="Character Style 2"/>
    <w:uiPriority w:val="99"/>
    <w:rsid w:val="00CF3566"/>
    <w:rPr>
      <w:sz w:val="20"/>
    </w:rPr>
  </w:style>
  <w:style w:type="character" w:customStyle="1" w:styleId="CharacterStyle1">
    <w:name w:val="Character Style 1"/>
    <w:uiPriority w:val="99"/>
    <w:rsid w:val="00CF3566"/>
    <w:rPr>
      <w:sz w:val="24"/>
    </w:rPr>
  </w:style>
  <w:style w:type="character" w:styleId="Collegamentoipertestuale">
    <w:name w:val="Hyperlink"/>
    <w:basedOn w:val="Carpredefinitoparagrafo"/>
    <w:uiPriority w:val="99"/>
    <w:unhideWhenUsed/>
    <w:rsid w:val="00CF356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590</Words>
  <Characters>3365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2021-09-10T12:00:00Z</cp:lastPrinted>
  <dcterms:created xsi:type="dcterms:W3CDTF">2021-09-10T12:07:00Z</dcterms:created>
  <dcterms:modified xsi:type="dcterms:W3CDTF">2021-09-10T12:45:00Z</dcterms:modified>
</cp:coreProperties>
</file>