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54D3B" w14:textId="4815E22D" w:rsidR="00CF3566" w:rsidRDefault="00CF3566" w:rsidP="00CF3566">
      <w:pPr>
        <w:pStyle w:val="Style1"/>
        <w:kinsoku w:val="0"/>
        <w:autoSpaceDE/>
        <w:autoSpaceDN/>
        <w:adjustRightInd/>
        <w:spacing w:before="252" w:line="120" w:lineRule="atLeast"/>
        <w:ind w:right="74"/>
        <w:contextualSpacing/>
        <w:jc w:val="center"/>
        <w:rPr>
          <w:rStyle w:val="CharacterStyle2"/>
          <w:rFonts w:ascii="Arial" w:hAnsi="Arial" w:cs="Arial"/>
          <w:bCs/>
          <w:spacing w:val="2"/>
          <w:w w:val="105"/>
          <w:sz w:val="44"/>
          <w:szCs w:val="44"/>
        </w:rPr>
      </w:pPr>
      <w:r w:rsidRPr="00EB7EF4">
        <w:rPr>
          <w:rFonts w:ascii="Arial" w:hAnsi="Arial" w:cs="Arial"/>
          <w:noProof/>
        </w:rPr>
        <w:drawing>
          <wp:inline distT="0" distB="0" distL="0" distR="0" wp14:anchorId="31507B38" wp14:editId="17162854">
            <wp:extent cx="663575" cy="991870"/>
            <wp:effectExtent l="0" t="0" r="3175" b="0"/>
            <wp:docPr id="5" name="Immagine 5" descr="log città di corle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 città di corle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621ED" w14:textId="0E204E37" w:rsidR="00CF3566" w:rsidRPr="00FB5113" w:rsidRDefault="00CF3566" w:rsidP="00CF3566">
      <w:pPr>
        <w:pStyle w:val="Style1"/>
        <w:kinsoku w:val="0"/>
        <w:autoSpaceDE/>
        <w:autoSpaceDN/>
        <w:adjustRightInd/>
        <w:spacing w:before="252" w:line="120" w:lineRule="atLeast"/>
        <w:ind w:right="74"/>
        <w:contextualSpacing/>
        <w:jc w:val="center"/>
        <w:rPr>
          <w:rStyle w:val="CharacterStyle2"/>
          <w:rFonts w:ascii="Arial" w:hAnsi="Arial" w:cs="Arial"/>
          <w:bCs/>
          <w:spacing w:val="2"/>
          <w:w w:val="105"/>
          <w:sz w:val="44"/>
          <w:szCs w:val="44"/>
        </w:rPr>
      </w:pPr>
      <w:r w:rsidRPr="00FB5113">
        <w:rPr>
          <w:rStyle w:val="CharacterStyle2"/>
          <w:rFonts w:ascii="Arial" w:hAnsi="Arial" w:cs="Arial"/>
          <w:bCs/>
          <w:spacing w:val="2"/>
          <w:w w:val="105"/>
          <w:sz w:val="44"/>
          <w:szCs w:val="44"/>
        </w:rPr>
        <w:t>Città di C</w:t>
      </w:r>
      <w:bookmarkStart w:id="0" w:name="_GoBack"/>
      <w:bookmarkEnd w:id="0"/>
      <w:r w:rsidRPr="00FB5113">
        <w:rPr>
          <w:rStyle w:val="CharacterStyle2"/>
          <w:rFonts w:ascii="Arial" w:hAnsi="Arial" w:cs="Arial"/>
          <w:bCs/>
          <w:spacing w:val="2"/>
          <w:w w:val="105"/>
          <w:sz w:val="44"/>
          <w:szCs w:val="44"/>
        </w:rPr>
        <w:t>orleone</w:t>
      </w:r>
    </w:p>
    <w:p w14:paraId="779042CF" w14:textId="7D83C787" w:rsidR="00CF3566" w:rsidRDefault="00CF3566" w:rsidP="00CF3566">
      <w:pPr>
        <w:pStyle w:val="Style1"/>
        <w:kinsoku w:val="0"/>
        <w:autoSpaceDE/>
        <w:autoSpaceDN/>
        <w:adjustRightInd/>
        <w:spacing w:before="252" w:line="120" w:lineRule="atLeast"/>
        <w:ind w:right="74"/>
        <w:contextualSpacing/>
        <w:jc w:val="center"/>
        <w:rPr>
          <w:rStyle w:val="CharacterStyle2"/>
          <w:rFonts w:ascii="Arial" w:hAnsi="Arial" w:cs="Arial"/>
          <w:bCs/>
          <w:spacing w:val="2"/>
          <w:w w:val="105"/>
          <w:sz w:val="22"/>
          <w:szCs w:val="22"/>
        </w:rPr>
      </w:pPr>
      <w:r w:rsidRPr="00FB5113">
        <w:rPr>
          <w:rStyle w:val="CharacterStyle2"/>
          <w:rFonts w:ascii="Arial" w:hAnsi="Arial" w:cs="Arial"/>
          <w:bCs/>
          <w:spacing w:val="2"/>
          <w:w w:val="105"/>
          <w:sz w:val="22"/>
          <w:szCs w:val="22"/>
        </w:rPr>
        <w:t>Città Metropolitana di Palermo</w:t>
      </w:r>
    </w:p>
    <w:p w14:paraId="438A7ADB" w14:textId="77777777" w:rsidR="00470857" w:rsidRPr="00FB5113" w:rsidRDefault="00470857" w:rsidP="00CF3566">
      <w:pPr>
        <w:pStyle w:val="Style1"/>
        <w:kinsoku w:val="0"/>
        <w:autoSpaceDE/>
        <w:autoSpaceDN/>
        <w:adjustRightInd/>
        <w:spacing w:before="252" w:line="120" w:lineRule="atLeast"/>
        <w:ind w:right="74"/>
        <w:contextualSpacing/>
        <w:jc w:val="center"/>
        <w:rPr>
          <w:rStyle w:val="CharacterStyle2"/>
          <w:rFonts w:ascii="Arial" w:hAnsi="Arial" w:cs="Arial"/>
          <w:bCs/>
          <w:spacing w:val="2"/>
          <w:w w:val="105"/>
          <w:sz w:val="22"/>
          <w:szCs w:val="22"/>
        </w:rPr>
      </w:pPr>
    </w:p>
    <w:p w14:paraId="745FE480" w14:textId="3BDCCAE5" w:rsidR="00CF3566" w:rsidRPr="005F6DB3" w:rsidRDefault="004D1E94" w:rsidP="005F6DB3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kinsoku w:val="0"/>
        <w:autoSpaceDE/>
        <w:autoSpaceDN/>
        <w:adjustRightInd/>
        <w:spacing w:before="252"/>
        <w:ind w:right="72"/>
        <w:jc w:val="center"/>
        <w:rPr>
          <w:rStyle w:val="CharacterStyle2"/>
          <w:rFonts w:ascii="Arial" w:hAnsi="Arial" w:cs="Arial"/>
          <w:b/>
          <w:bCs/>
          <w:i/>
          <w:spacing w:val="10"/>
          <w:w w:val="85"/>
          <w:sz w:val="24"/>
          <w:szCs w:val="24"/>
        </w:rPr>
      </w:pPr>
      <w:r w:rsidRPr="005F6DB3">
        <w:rPr>
          <w:rStyle w:val="CharacterStyle2"/>
          <w:rFonts w:ascii="Arial" w:hAnsi="Arial" w:cs="Arial"/>
          <w:b/>
          <w:bCs/>
          <w:i/>
          <w:spacing w:val="2"/>
          <w:w w:val="105"/>
          <w:sz w:val="24"/>
          <w:szCs w:val="24"/>
        </w:rPr>
        <w:t xml:space="preserve">Avviso pubblico per la raccolta di </w:t>
      </w:r>
      <w:r w:rsidR="005F6DB3" w:rsidRPr="005F6DB3">
        <w:rPr>
          <w:rStyle w:val="CharacterStyle2"/>
          <w:rFonts w:ascii="Arial" w:hAnsi="Arial" w:cs="Arial"/>
          <w:b/>
          <w:bCs/>
          <w:i/>
          <w:spacing w:val="2"/>
          <w:w w:val="105"/>
          <w:sz w:val="24"/>
          <w:szCs w:val="24"/>
        </w:rPr>
        <w:t xml:space="preserve">proposte e </w:t>
      </w:r>
      <w:r w:rsidRPr="005F6DB3">
        <w:rPr>
          <w:rStyle w:val="CharacterStyle2"/>
          <w:rFonts w:ascii="Arial" w:hAnsi="Arial" w:cs="Arial"/>
          <w:b/>
          <w:bCs/>
          <w:i/>
          <w:spacing w:val="2"/>
          <w:w w:val="105"/>
          <w:sz w:val="24"/>
          <w:szCs w:val="24"/>
        </w:rPr>
        <w:t>manifestazioni di interesse per l’uso dell’area ludico-ricreativa di via Don Giovanni Colletto</w:t>
      </w:r>
    </w:p>
    <w:p w14:paraId="4A88CF41" w14:textId="77777777" w:rsidR="00470857" w:rsidRDefault="00470857" w:rsidP="003F23F2">
      <w:pPr>
        <w:pStyle w:val="Style2"/>
        <w:kinsoku w:val="0"/>
        <w:autoSpaceDE/>
        <w:autoSpaceDN/>
        <w:spacing w:before="288"/>
        <w:ind w:left="0"/>
        <w:jc w:val="both"/>
        <w:rPr>
          <w:rStyle w:val="CharacterStyle1"/>
          <w:rFonts w:ascii="Arial" w:hAnsi="Arial" w:cs="Arial"/>
          <w:sz w:val="22"/>
          <w:szCs w:val="22"/>
        </w:rPr>
      </w:pPr>
    </w:p>
    <w:p w14:paraId="72A420A9" w14:textId="222041CB" w:rsidR="003F23F2" w:rsidRPr="00E55DE5" w:rsidRDefault="003F23F2" w:rsidP="003F23F2">
      <w:pPr>
        <w:pStyle w:val="Style2"/>
        <w:kinsoku w:val="0"/>
        <w:autoSpaceDE/>
        <w:autoSpaceDN/>
        <w:spacing w:before="288"/>
        <w:ind w:left="0"/>
        <w:jc w:val="both"/>
        <w:rPr>
          <w:rStyle w:val="CharacterStyle1"/>
          <w:rFonts w:ascii="Arial" w:hAnsi="Arial" w:cs="Arial"/>
          <w:sz w:val="22"/>
          <w:szCs w:val="22"/>
        </w:rPr>
      </w:pPr>
      <w:r w:rsidRPr="00E55DE5">
        <w:rPr>
          <w:rStyle w:val="CharacterStyle1"/>
          <w:rFonts w:ascii="Arial" w:hAnsi="Arial" w:cs="Arial"/>
          <w:sz w:val="22"/>
          <w:szCs w:val="22"/>
        </w:rPr>
        <w:t xml:space="preserve">L’Amministrazione comunale, sentita la 3° Commissione consiliare, in accordo con il Dirigente dell’Istituto comprensivo </w:t>
      </w:r>
      <w:r w:rsidRPr="00E55DE5">
        <w:rPr>
          <w:rStyle w:val="CharacterStyle1"/>
          <w:rFonts w:ascii="Arial" w:hAnsi="Arial" w:cs="Arial"/>
          <w:i/>
          <w:sz w:val="22"/>
          <w:szCs w:val="22"/>
        </w:rPr>
        <w:t>“Giuseppe Vasi”</w:t>
      </w:r>
      <w:r w:rsidRPr="00E55DE5">
        <w:rPr>
          <w:rStyle w:val="CharacterStyle1"/>
          <w:rFonts w:ascii="Arial" w:hAnsi="Arial" w:cs="Arial"/>
          <w:sz w:val="22"/>
          <w:szCs w:val="22"/>
        </w:rPr>
        <w:t xml:space="preserve">, intende restituire alla </w:t>
      </w:r>
      <w:r w:rsidR="00E55DE5">
        <w:rPr>
          <w:rStyle w:val="CharacterStyle1"/>
          <w:rFonts w:ascii="Arial" w:hAnsi="Arial" w:cs="Arial"/>
          <w:sz w:val="22"/>
          <w:szCs w:val="22"/>
        </w:rPr>
        <w:t xml:space="preserve">pubblica fruizione </w:t>
      </w:r>
      <w:r w:rsidRPr="00E55DE5">
        <w:rPr>
          <w:rStyle w:val="CharacterStyle1"/>
          <w:rFonts w:ascii="Arial" w:hAnsi="Arial" w:cs="Arial"/>
          <w:sz w:val="22"/>
          <w:szCs w:val="22"/>
        </w:rPr>
        <w:t>lo spazio ludico</w:t>
      </w:r>
      <w:r w:rsidR="005F6DB3">
        <w:rPr>
          <w:rStyle w:val="CharacterStyle1"/>
          <w:rFonts w:ascii="Arial" w:hAnsi="Arial" w:cs="Arial"/>
          <w:sz w:val="22"/>
          <w:szCs w:val="22"/>
        </w:rPr>
        <w:t>-</w:t>
      </w:r>
      <w:r w:rsidRPr="00E55DE5">
        <w:rPr>
          <w:rStyle w:val="CharacterStyle1"/>
          <w:rFonts w:ascii="Arial" w:hAnsi="Arial" w:cs="Arial"/>
          <w:sz w:val="22"/>
          <w:szCs w:val="22"/>
        </w:rPr>
        <w:t xml:space="preserve">ricreativo </w:t>
      </w:r>
      <w:r w:rsidR="00B84958">
        <w:rPr>
          <w:rStyle w:val="CharacterStyle1"/>
          <w:rFonts w:ascii="Arial" w:hAnsi="Arial" w:cs="Arial"/>
          <w:sz w:val="22"/>
          <w:szCs w:val="22"/>
        </w:rPr>
        <w:t xml:space="preserve">di </w:t>
      </w:r>
      <w:r w:rsidRPr="00E55DE5">
        <w:rPr>
          <w:rStyle w:val="CharacterStyle1"/>
          <w:rFonts w:ascii="Arial" w:hAnsi="Arial" w:cs="Arial"/>
          <w:sz w:val="22"/>
          <w:szCs w:val="22"/>
        </w:rPr>
        <w:t xml:space="preserve">Via Don Giovanni Colletto </w:t>
      </w:r>
      <w:r w:rsidR="00B84958">
        <w:rPr>
          <w:rStyle w:val="CharacterStyle1"/>
          <w:rFonts w:ascii="Arial" w:hAnsi="Arial" w:cs="Arial"/>
          <w:sz w:val="22"/>
          <w:szCs w:val="22"/>
        </w:rPr>
        <w:t>–</w:t>
      </w:r>
      <w:r w:rsidR="005F6DB3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="00B84958">
        <w:rPr>
          <w:rStyle w:val="CharacterStyle1"/>
          <w:rFonts w:ascii="Arial" w:hAnsi="Arial" w:cs="Arial"/>
          <w:sz w:val="22"/>
          <w:szCs w:val="22"/>
        </w:rPr>
        <w:t xml:space="preserve">ubicato </w:t>
      </w:r>
      <w:r w:rsidRPr="00E55DE5">
        <w:rPr>
          <w:rStyle w:val="CharacterStyle1"/>
          <w:rFonts w:ascii="Arial" w:hAnsi="Arial" w:cs="Arial"/>
          <w:sz w:val="22"/>
          <w:szCs w:val="22"/>
        </w:rPr>
        <w:t xml:space="preserve">tra </w:t>
      </w:r>
      <w:r w:rsidR="00470857">
        <w:rPr>
          <w:rStyle w:val="CharacterStyle1"/>
          <w:rFonts w:ascii="Arial" w:hAnsi="Arial" w:cs="Arial"/>
          <w:sz w:val="22"/>
          <w:szCs w:val="22"/>
        </w:rPr>
        <w:t>la sede coordinata del</w:t>
      </w:r>
      <w:r w:rsidRPr="00E55DE5">
        <w:rPr>
          <w:rStyle w:val="CharacterStyle1"/>
          <w:rFonts w:ascii="Arial" w:hAnsi="Arial" w:cs="Arial"/>
          <w:sz w:val="22"/>
          <w:szCs w:val="22"/>
        </w:rPr>
        <w:t>l’</w:t>
      </w:r>
      <w:r w:rsidR="00E55DE5">
        <w:rPr>
          <w:rStyle w:val="CharacterStyle1"/>
          <w:rFonts w:ascii="Arial" w:hAnsi="Arial" w:cs="Arial"/>
          <w:sz w:val="22"/>
          <w:szCs w:val="22"/>
        </w:rPr>
        <w:t xml:space="preserve">Istituto </w:t>
      </w:r>
      <w:r w:rsidR="00E20BF1" w:rsidRPr="00E20BF1">
        <w:rPr>
          <w:rStyle w:val="CharacterStyle1"/>
          <w:rFonts w:ascii="Arial" w:hAnsi="Arial" w:cs="Arial"/>
          <w:i/>
          <w:sz w:val="22"/>
          <w:szCs w:val="22"/>
        </w:rPr>
        <w:t>“Don Calogero Di Vincenti”</w:t>
      </w:r>
      <w:r w:rsidR="00E20BF1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Pr="00E55DE5">
        <w:rPr>
          <w:rStyle w:val="CharacterStyle1"/>
          <w:rFonts w:ascii="Arial" w:hAnsi="Arial" w:cs="Arial"/>
          <w:sz w:val="22"/>
          <w:szCs w:val="22"/>
        </w:rPr>
        <w:t xml:space="preserve">ed il </w:t>
      </w:r>
      <w:r w:rsidR="00E20BF1">
        <w:rPr>
          <w:rStyle w:val="CharacterStyle1"/>
          <w:rFonts w:ascii="Arial" w:hAnsi="Arial" w:cs="Arial"/>
          <w:sz w:val="22"/>
          <w:szCs w:val="22"/>
        </w:rPr>
        <w:t>p</w:t>
      </w:r>
      <w:r w:rsidRPr="00E55DE5">
        <w:rPr>
          <w:rStyle w:val="CharacterStyle1"/>
          <w:rFonts w:ascii="Arial" w:hAnsi="Arial" w:cs="Arial"/>
          <w:sz w:val="22"/>
          <w:szCs w:val="22"/>
        </w:rPr>
        <w:t>lesso</w:t>
      </w:r>
      <w:r w:rsidR="00E20BF1">
        <w:rPr>
          <w:rStyle w:val="CharacterStyle1"/>
          <w:rFonts w:ascii="Arial" w:hAnsi="Arial" w:cs="Arial"/>
          <w:sz w:val="22"/>
          <w:szCs w:val="22"/>
        </w:rPr>
        <w:t xml:space="preserve"> scolastico</w:t>
      </w:r>
      <w:r w:rsidRPr="00E55DE5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="004D1E94" w:rsidRPr="004D1E94">
        <w:rPr>
          <w:rStyle w:val="CharacterStyle1"/>
          <w:rFonts w:ascii="Arial" w:hAnsi="Arial" w:cs="Arial"/>
          <w:i/>
          <w:sz w:val="22"/>
          <w:szCs w:val="22"/>
        </w:rPr>
        <w:t>“</w:t>
      </w:r>
      <w:r w:rsidR="005F6DB3">
        <w:rPr>
          <w:rStyle w:val="CharacterStyle1"/>
          <w:rFonts w:ascii="Arial" w:hAnsi="Arial" w:cs="Arial"/>
          <w:i/>
          <w:sz w:val="22"/>
          <w:szCs w:val="22"/>
        </w:rPr>
        <w:t>Santa Maria”</w:t>
      </w:r>
      <w:r w:rsidRPr="00E55DE5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="00470857">
        <w:rPr>
          <w:rStyle w:val="CharacterStyle1"/>
          <w:rFonts w:ascii="Arial" w:hAnsi="Arial" w:cs="Arial"/>
          <w:sz w:val="22"/>
          <w:szCs w:val="22"/>
        </w:rPr>
        <w:t>–</w:t>
      </w:r>
      <w:r w:rsidR="005F6DB3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Pr="00E55DE5">
        <w:rPr>
          <w:rStyle w:val="CharacterStyle1"/>
          <w:rFonts w:ascii="Arial" w:hAnsi="Arial" w:cs="Arial"/>
          <w:sz w:val="22"/>
          <w:szCs w:val="22"/>
        </w:rPr>
        <w:t xml:space="preserve">di recente sottoposto </w:t>
      </w:r>
      <w:r w:rsidR="005F6DB3">
        <w:rPr>
          <w:rStyle w:val="CharacterStyle1"/>
          <w:rFonts w:ascii="Arial" w:hAnsi="Arial" w:cs="Arial"/>
          <w:sz w:val="22"/>
          <w:szCs w:val="22"/>
        </w:rPr>
        <w:t xml:space="preserve">dal Comune di Corleone </w:t>
      </w:r>
      <w:r w:rsidRPr="00E55DE5">
        <w:rPr>
          <w:rStyle w:val="CharacterStyle1"/>
          <w:rFonts w:ascii="Arial" w:hAnsi="Arial" w:cs="Arial"/>
          <w:sz w:val="22"/>
          <w:szCs w:val="22"/>
        </w:rPr>
        <w:t>ad una radicale attività di r</w:t>
      </w:r>
      <w:r w:rsidR="00E55DE5">
        <w:rPr>
          <w:rStyle w:val="CharacterStyle1"/>
          <w:rFonts w:ascii="Arial" w:hAnsi="Arial" w:cs="Arial"/>
          <w:sz w:val="22"/>
          <w:szCs w:val="22"/>
        </w:rPr>
        <w:t xml:space="preserve">estyling </w:t>
      </w:r>
      <w:r w:rsidRPr="00E55DE5">
        <w:rPr>
          <w:rStyle w:val="CharacterStyle1"/>
          <w:rFonts w:ascii="Arial" w:hAnsi="Arial" w:cs="Arial"/>
          <w:sz w:val="22"/>
          <w:szCs w:val="22"/>
        </w:rPr>
        <w:t>che ne ha ampliato l</w:t>
      </w:r>
      <w:r w:rsidR="00E55DE5">
        <w:rPr>
          <w:rStyle w:val="CharacterStyle1"/>
          <w:rFonts w:ascii="Arial" w:hAnsi="Arial" w:cs="Arial"/>
          <w:sz w:val="22"/>
          <w:szCs w:val="22"/>
        </w:rPr>
        <w:t>a</w:t>
      </w:r>
      <w:r w:rsidRPr="00E55DE5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="00E55DE5">
        <w:rPr>
          <w:rStyle w:val="CharacterStyle1"/>
          <w:rFonts w:ascii="Arial" w:hAnsi="Arial" w:cs="Arial"/>
          <w:sz w:val="22"/>
          <w:szCs w:val="22"/>
        </w:rPr>
        <w:t xml:space="preserve">funzionalità </w:t>
      </w:r>
      <w:r w:rsidRPr="00E55DE5">
        <w:rPr>
          <w:rStyle w:val="CharacterStyle1"/>
          <w:rFonts w:ascii="Arial" w:hAnsi="Arial" w:cs="Arial"/>
          <w:sz w:val="22"/>
          <w:szCs w:val="22"/>
        </w:rPr>
        <w:t>ed adeguato la sicurezza.</w:t>
      </w:r>
    </w:p>
    <w:p w14:paraId="3BE81E37" w14:textId="3ACDA525" w:rsidR="004D1E94" w:rsidRDefault="00E55DE5" w:rsidP="003F23F2">
      <w:pPr>
        <w:pStyle w:val="Style2"/>
        <w:kinsoku w:val="0"/>
        <w:autoSpaceDE/>
        <w:autoSpaceDN/>
        <w:spacing w:before="288"/>
        <w:ind w:lef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I</w:t>
      </w:r>
      <w:r w:rsidRPr="00E55DE5">
        <w:rPr>
          <w:rStyle w:val="CharacterStyle1"/>
          <w:rFonts w:ascii="Arial" w:hAnsi="Arial" w:cs="Arial"/>
          <w:sz w:val="22"/>
          <w:szCs w:val="22"/>
        </w:rPr>
        <w:t>n particolare</w:t>
      </w:r>
      <w:r w:rsidR="004D1E94">
        <w:rPr>
          <w:rStyle w:val="CharacterStyle1"/>
          <w:rFonts w:ascii="Arial" w:hAnsi="Arial" w:cs="Arial"/>
          <w:sz w:val="22"/>
          <w:szCs w:val="22"/>
        </w:rPr>
        <w:t>, poichè</w:t>
      </w:r>
      <w:r w:rsidRPr="00E55DE5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="004D1E94">
        <w:rPr>
          <w:rStyle w:val="CharacterStyle1"/>
          <w:rFonts w:ascii="Arial" w:hAnsi="Arial" w:cs="Arial"/>
          <w:sz w:val="22"/>
          <w:szCs w:val="22"/>
        </w:rPr>
        <w:t xml:space="preserve">si intende </w:t>
      </w:r>
      <w:r w:rsidRPr="00E55DE5">
        <w:rPr>
          <w:rStyle w:val="CharacterStyle1"/>
          <w:rFonts w:ascii="Arial" w:hAnsi="Arial" w:cs="Arial"/>
          <w:sz w:val="22"/>
          <w:szCs w:val="22"/>
        </w:rPr>
        <w:t>costruire un quadro di utilizzo dell’area il più ampio e condiviso possibile</w:t>
      </w:r>
      <w:r>
        <w:rPr>
          <w:rStyle w:val="CharacterStyle1"/>
          <w:rFonts w:ascii="Arial" w:hAnsi="Arial" w:cs="Arial"/>
          <w:sz w:val="22"/>
          <w:szCs w:val="22"/>
        </w:rPr>
        <w:t>,</w:t>
      </w:r>
      <w:r w:rsidR="003F23F2" w:rsidRPr="00E55DE5">
        <w:rPr>
          <w:rStyle w:val="CharacterStyle1"/>
          <w:rFonts w:ascii="Arial" w:hAnsi="Arial" w:cs="Arial"/>
          <w:sz w:val="22"/>
          <w:szCs w:val="22"/>
        </w:rPr>
        <w:t xml:space="preserve"> </w:t>
      </w:r>
      <w:r>
        <w:rPr>
          <w:rStyle w:val="CharacterStyle1"/>
          <w:rFonts w:ascii="Arial" w:hAnsi="Arial" w:cs="Arial"/>
          <w:sz w:val="22"/>
          <w:szCs w:val="22"/>
        </w:rPr>
        <w:t xml:space="preserve">è stata programmata </w:t>
      </w:r>
      <w:r w:rsidRPr="00E55DE5">
        <w:rPr>
          <w:rStyle w:val="CharacterStyle1"/>
          <w:rFonts w:ascii="Arial" w:hAnsi="Arial" w:cs="Arial"/>
          <w:sz w:val="22"/>
          <w:szCs w:val="22"/>
        </w:rPr>
        <w:t xml:space="preserve">una consultazione preventiva </w:t>
      </w:r>
      <w:r w:rsidR="00046CAF">
        <w:rPr>
          <w:rStyle w:val="CharacterStyle1"/>
          <w:rFonts w:ascii="Arial" w:hAnsi="Arial" w:cs="Arial"/>
          <w:sz w:val="22"/>
          <w:szCs w:val="22"/>
        </w:rPr>
        <w:t xml:space="preserve">a cui sono inviate a partecipare </w:t>
      </w:r>
      <w:r w:rsidR="00046CAF">
        <w:rPr>
          <w:rStyle w:val="CharacterStyle1"/>
          <w:rFonts w:ascii="Arial" w:hAnsi="Arial" w:cs="Arial"/>
          <w:sz w:val="22"/>
          <w:szCs w:val="22"/>
        </w:rPr>
        <w:t>le realtà associative presenti nel territorio</w:t>
      </w:r>
      <w:r w:rsidR="00470857">
        <w:rPr>
          <w:rStyle w:val="CharacterStyle1"/>
          <w:rFonts w:ascii="Arial" w:hAnsi="Arial" w:cs="Arial"/>
          <w:sz w:val="22"/>
          <w:szCs w:val="22"/>
        </w:rPr>
        <w:t>,</w:t>
      </w:r>
      <w:r w:rsidR="00046CAF">
        <w:rPr>
          <w:rStyle w:val="CharacterStyle1"/>
          <w:rFonts w:ascii="Arial" w:hAnsi="Arial" w:cs="Arial"/>
          <w:sz w:val="22"/>
          <w:szCs w:val="22"/>
        </w:rPr>
        <w:t xml:space="preserve"> </w:t>
      </w:r>
      <w:r w:rsidR="004D1E94">
        <w:rPr>
          <w:rStyle w:val="CharacterStyle1"/>
          <w:rFonts w:ascii="Arial" w:hAnsi="Arial" w:cs="Arial"/>
          <w:sz w:val="22"/>
          <w:szCs w:val="22"/>
        </w:rPr>
        <w:t xml:space="preserve">che avrà luogo </w:t>
      </w:r>
      <w:r w:rsidR="004D1E94" w:rsidRPr="00E20BF1">
        <w:rPr>
          <w:rStyle w:val="CharacterStyle1"/>
          <w:rFonts w:ascii="Arial" w:hAnsi="Arial" w:cs="Arial"/>
          <w:b/>
          <w:sz w:val="22"/>
          <w:szCs w:val="22"/>
          <w:u w:val="single"/>
        </w:rPr>
        <w:t>mercoledì 22 settembre p.v. alle ore 18,00</w:t>
      </w:r>
      <w:r w:rsidR="004D1E94">
        <w:rPr>
          <w:rStyle w:val="CharacterStyle1"/>
          <w:rFonts w:ascii="Arial" w:hAnsi="Arial" w:cs="Arial"/>
          <w:sz w:val="22"/>
          <w:szCs w:val="22"/>
        </w:rPr>
        <w:t xml:space="preserve"> nell’Aula consiliare </w:t>
      </w:r>
      <w:r w:rsidR="004D1E94" w:rsidRPr="005F6DB3">
        <w:rPr>
          <w:rStyle w:val="CharacterStyle1"/>
          <w:rFonts w:ascii="Arial" w:hAnsi="Arial" w:cs="Arial"/>
          <w:i/>
          <w:sz w:val="22"/>
          <w:szCs w:val="22"/>
        </w:rPr>
        <w:t>“Bernardino Verro”</w:t>
      </w:r>
      <w:r w:rsidR="004D1E94">
        <w:rPr>
          <w:rStyle w:val="CharacterStyle1"/>
          <w:rFonts w:ascii="Arial" w:hAnsi="Arial" w:cs="Arial"/>
          <w:sz w:val="22"/>
          <w:szCs w:val="22"/>
        </w:rPr>
        <w:t xml:space="preserve"> – Piazza Garibaldi.</w:t>
      </w:r>
    </w:p>
    <w:p w14:paraId="30DEFD84" w14:textId="0B672EFC" w:rsidR="004D1E94" w:rsidRDefault="00E20BF1" w:rsidP="003F23F2">
      <w:pPr>
        <w:pStyle w:val="Style2"/>
        <w:kinsoku w:val="0"/>
        <w:autoSpaceDE/>
        <w:autoSpaceDN/>
        <w:spacing w:before="288"/>
        <w:ind w:lef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>In attuazione della pratica di governo della concertazione, l</w:t>
      </w:r>
      <w:r w:rsidR="004D1E94">
        <w:rPr>
          <w:rStyle w:val="CharacterStyle1"/>
          <w:rFonts w:ascii="Arial" w:hAnsi="Arial" w:cs="Arial"/>
          <w:sz w:val="22"/>
          <w:szCs w:val="22"/>
        </w:rPr>
        <w:t xml:space="preserve">’incontro rappresenta un momento di confronto </w:t>
      </w:r>
      <w:r w:rsidR="00470857">
        <w:rPr>
          <w:rStyle w:val="CharacterStyle1"/>
          <w:rFonts w:ascii="Arial" w:hAnsi="Arial" w:cs="Arial"/>
          <w:sz w:val="22"/>
          <w:szCs w:val="22"/>
        </w:rPr>
        <w:t>in merito al</w:t>
      </w:r>
      <w:r w:rsidR="004D1E94">
        <w:rPr>
          <w:rStyle w:val="CharacterStyle1"/>
          <w:rFonts w:ascii="Arial" w:hAnsi="Arial" w:cs="Arial"/>
          <w:sz w:val="22"/>
          <w:szCs w:val="22"/>
        </w:rPr>
        <w:t>l</w:t>
      </w:r>
      <w:r w:rsidR="00B84958">
        <w:rPr>
          <w:rStyle w:val="CharacterStyle1"/>
          <w:rFonts w:ascii="Arial" w:hAnsi="Arial" w:cs="Arial"/>
          <w:sz w:val="22"/>
          <w:szCs w:val="22"/>
        </w:rPr>
        <w:t xml:space="preserve">a pianificazione delle </w:t>
      </w:r>
      <w:r w:rsidR="004D1E94">
        <w:rPr>
          <w:rStyle w:val="CharacterStyle1"/>
          <w:rFonts w:ascii="Arial" w:hAnsi="Arial" w:cs="Arial"/>
          <w:sz w:val="22"/>
          <w:szCs w:val="22"/>
        </w:rPr>
        <w:t xml:space="preserve">modalità di affidamento </w:t>
      </w:r>
      <w:r w:rsidR="00470857">
        <w:rPr>
          <w:rStyle w:val="CharacterStyle1"/>
          <w:rFonts w:ascii="Arial" w:hAnsi="Arial" w:cs="Arial"/>
          <w:sz w:val="22"/>
          <w:szCs w:val="22"/>
        </w:rPr>
        <w:t xml:space="preserve">e utilizzo </w:t>
      </w:r>
      <w:r w:rsidR="004D1E94">
        <w:rPr>
          <w:rStyle w:val="CharacterStyle1"/>
          <w:rFonts w:ascii="Arial" w:hAnsi="Arial" w:cs="Arial"/>
          <w:sz w:val="22"/>
          <w:szCs w:val="22"/>
        </w:rPr>
        <w:t>dell’area</w:t>
      </w:r>
      <w:r w:rsidR="005F6DB3">
        <w:rPr>
          <w:rStyle w:val="CharacterStyle1"/>
          <w:rFonts w:ascii="Arial" w:hAnsi="Arial" w:cs="Arial"/>
          <w:sz w:val="22"/>
          <w:szCs w:val="22"/>
        </w:rPr>
        <w:t>,</w:t>
      </w:r>
      <w:r w:rsidR="004D1E94">
        <w:rPr>
          <w:rStyle w:val="CharacterStyle1"/>
          <w:rFonts w:ascii="Arial" w:hAnsi="Arial" w:cs="Arial"/>
          <w:sz w:val="22"/>
          <w:szCs w:val="22"/>
        </w:rPr>
        <w:t xml:space="preserve"> negli orari </w:t>
      </w:r>
      <w:r>
        <w:rPr>
          <w:rStyle w:val="CharacterStyle1"/>
          <w:rFonts w:ascii="Arial" w:hAnsi="Arial" w:cs="Arial"/>
          <w:sz w:val="22"/>
          <w:szCs w:val="22"/>
        </w:rPr>
        <w:t xml:space="preserve">e nei giorni </w:t>
      </w:r>
      <w:r w:rsidR="004D1E94">
        <w:rPr>
          <w:rStyle w:val="CharacterStyle1"/>
          <w:rFonts w:ascii="Arial" w:hAnsi="Arial" w:cs="Arial"/>
          <w:sz w:val="22"/>
          <w:szCs w:val="22"/>
        </w:rPr>
        <w:t xml:space="preserve">in cui questa non è in uso </w:t>
      </w:r>
      <w:r w:rsidR="00046CAF">
        <w:rPr>
          <w:rStyle w:val="CharacterStyle1"/>
          <w:rFonts w:ascii="Arial" w:hAnsi="Arial" w:cs="Arial"/>
          <w:sz w:val="22"/>
          <w:szCs w:val="22"/>
        </w:rPr>
        <w:t>agli alunni de</w:t>
      </w:r>
      <w:r w:rsidR="004D1E94">
        <w:rPr>
          <w:rStyle w:val="CharacterStyle1"/>
          <w:rFonts w:ascii="Arial" w:hAnsi="Arial" w:cs="Arial"/>
          <w:sz w:val="22"/>
          <w:szCs w:val="22"/>
        </w:rPr>
        <w:t xml:space="preserve">ll’Istituto </w:t>
      </w:r>
      <w:r w:rsidR="00046CAF">
        <w:rPr>
          <w:rStyle w:val="CharacterStyle1"/>
          <w:rFonts w:ascii="Arial" w:hAnsi="Arial" w:cs="Arial"/>
          <w:sz w:val="22"/>
          <w:szCs w:val="22"/>
        </w:rPr>
        <w:t>c</w:t>
      </w:r>
      <w:r w:rsidR="004D1E94">
        <w:rPr>
          <w:rStyle w:val="CharacterStyle1"/>
          <w:rFonts w:ascii="Arial" w:hAnsi="Arial" w:cs="Arial"/>
          <w:sz w:val="22"/>
          <w:szCs w:val="22"/>
        </w:rPr>
        <w:t xml:space="preserve">omprensivo </w:t>
      </w:r>
      <w:r w:rsidR="004D1E94" w:rsidRPr="004D1E94">
        <w:rPr>
          <w:rStyle w:val="CharacterStyle1"/>
          <w:rFonts w:ascii="Arial" w:hAnsi="Arial" w:cs="Arial"/>
          <w:i/>
          <w:sz w:val="22"/>
          <w:szCs w:val="22"/>
        </w:rPr>
        <w:t>“Giuseppe Vasi”</w:t>
      </w:r>
      <w:r>
        <w:rPr>
          <w:rStyle w:val="CharacterStyle1"/>
          <w:rFonts w:ascii="Arial" w:hAnsi="Arial" w:cs="Arial"/>
          <w:i/>
          <w:sz w:val="22"/>
          <w:szCs w:val="22"/>
        </w:rPr>
        <w:t>.</w:t>
      </w:r>
      <w:r w:rsidR="004D1E94">
        <w:rPr>
          <w:rStyle w:val="CharacterStyle1"/>
          <w:rFonts w:ascii="Arial" w:hAnsi="Arial" w:cs="Arial"/>
          <w:sz w:val="22"/>
          <w:szCs w:val="22"/>
        </w:rPr>
        <w:t xml:space="preserve"> </w:t>
      </w:r>
    </w:p>
    <w:p w14:paraId="0B9A212A" w14:textId="085AE56D" w:rsidR="00E20BF1" w:rsidRDefault="005F6DB3" w:rsidP="003F23F2">
      <w:pPr>
        <w:pStyle w:val="Style2"/>
        <w:kinsoku w:val="0"/>
        <w:autoSpaceDE/>
        <w:autoSpaceDN/>
        <w:spacing w:before="288"/>
        <w:ind w:left="0"/>
        <w:jc w:val="both"/>
        <w:rPr>
          <w:rStyle w:val="CharacterStyle1"/>
          <w:rFonts w:ascii="Arial" w:hAnsi="Arial" w:cs="Arial"/>
          <w:sz w:val="22"/>
          <w:szCs w:val="22"/>
        </w:rPr>
      </w:pPr>
      <w:r>
        <w:rPr>
          <w:rStyle w:val="CharacterStyle1"/>
          <w:rFonts w:ascii="Arial" w:hAnsi="Arial" w:cs="Arial"/>
          <w:sz w:val="22"/>
          <w:szCs w:val="22"/>
        </w:rPr>
        <w:t xml:space="preserve">Gli esiti </w:t>
      </w:r>
      <w:r w:rsidR="00E20BF1">
        <w:rPr>
          <w:rStyle w:val="CharacterStyle1"/>
          <w:rFonts w:ascii="Arial" w:hAnsi="Arial" w:cs="Arial"/>
          <w:sz w:val="22"/>
          <w:szCs w:val="22"/>
        </w:rPr>
        <w:t>dell’incontro</w:t>
      </w:r>
      <w:r>
        <w:rPr>
          <w:rStyle w:val="CharacterStyle1"/>
          <w:rFonts w:ascii="Arial" w:hAnsi="Arial" w:cs="Arial"/>
          <w:sz w:val="22"/>
          <w:szCs w:val="22"/>
        </w:rPr>
        <w:t xml:space="preserve"> saranno </w:t>
      </w:r>
      <w:r w:rsidR="00B84958">
        <w:rPr>
          <w:rStyle w:val="CharacterStyle1"/>
          <w:rFonts w:ascii="Arial" w:hAnsi="Arial" w:cs="Arial"/>
          <w:sz w:val="22"/>
          <w:szCs w:val="22"/>
        </w:rPr>
        <w:t xml:space="preserve">convenientemente </w:t>
      </w:r>
      <w:r>
        <w:rPr>
          <w:rStyle w:val="CharacterStyle1"/>
          <w:rFonts w:ascii="Arial" w:hAnsi="Arial" w:cs="Arial"/>
          <w:sz w:val="22"/>
          <w:szCs w:val="22"/>
        </w:rPr>
        <w:t>sintetizzati dall’</w:t>
      </w:r>
      <w:r w:rsidR="00E20BF1">
        <w:rPr>
          <w:rStyle w:val="CharacterStyle1"/>
          <w:rFonts w:ascii="Arial" w:hAnsi="Arial" w:cs="Arial"/>
          <w:sz w:val="22"/>
          <w:szCs w:val="22"/>
        </w:rPr>
        <w:t xml:space="preserve">Amministrazione comunale </w:t>
      </w:r>
      <w:r w:rsidR="00046CAF">
        <w:rPr>
          <w:rStyle w:val="CharacterStyle1"/>
          <w:rFonts w:ascii="Arial" w:hAnsi="Arial" w:cs="Arial"/>
          <w:sz w:val="22"/>
          <w:szCs w:val="22"/>
        </w:rPr>
        <w:t xml:space="preserve">che disegnerà i </w:t>
      </w:r>
      <w:r w:rsidR="00470857">
        <w:rPr>
          <w:rStyle w:val="CharacterStyle1"/>
          <w:rFonts w:ascii="Arial" w:hAnsi="Arial" w:cs="Arial"/>
          <w:sz w:val="22"/>
          <w:szCs w:val="22"/>
        </w:rPr>
        <w:t xml:space="preserve">più adeguati </w:t>
      </w:r>
      <w:r w:rsidR="00046CAF">
        <w:rPr>
          <w:rStyle w:val="CharacterStyle1"/>
          <w:rFonts w:ascii="Arial" w:hAnsi="Arial" w:cs="Arial"/>
          <w:sz w:val="22"/>
          <w:szCs w:val="22"/>
        </w:rPr>
        <w:t>profili gestionali dell’infrastruttura, che per la sua conformazione e la sua ubicazione riveste un carattere di notevole rilievo socio-educativo.</w:t>
      </w:r>
      <w:r w:rsidR="00E20BF1">
        <w:rPr>
          <w:rStyle w:val="CharacterStyle1"/>
          <w:rFonts w:ascii="Arial" w:hAnsi="Arial" w:cs="Arial"/>
          <w:sz w:val="22"/>
          <w:szCs w:val="22"/>
        </w:rPr>
        <w:t xml:space="preserve">   </w:t>
      </w:r>
    </w:p>
    <w:p w14:paraId="0CE4C6F3" w14:textId="28DD2E06" w:rsidR="00CF3566" w:rsidRDefault="00CF3566" w:rsidP="00CF3566">
      <w:pPr>
        <w:pStyle w:val="Style1"/>
        <w:kinsoku w:val="0"/>
        <w:autoSpaceDE/>
        <w:autoSpaceDN/>
        <w:adjustRightInd/>
        <w:spacing w:before="252" w:line="140" w:lineRule="atLeast"/>
        <w:ind w:right="-57"/>
        <w:contextualSpacing/>
        <w:jc w:val="both"/>
        <w:rPr>
          <w:rStyle w:val="CharacterStyle2"/>
          <w:rFonts w:ascii="Arial" w:hAnsi="Arial" w:cs="Arial"/>
          <w:sz w:val="22"/>
          <w:szCs w:val="22"/>
        </w:rPr>
      </w:pPr>
      <w:r>
        <w:rPr>
          <w:rStyle w:val="CharacterStyle2"/>
          <w:rFonts w:ascii="Arial" w:hAnsi="Arial" w:cs="Arial"/>
          <w:sz w:val="22"/>
          <w:szCs w:val="22"/>
        </w:rPr>
        <w:t xml:space="preserve">Corleone, </w:t>
      </w:r>
      <w:r w:rsidR="00E20BF1">
        <w:rPr>
          <w:rStyle w:val="CharacterStyle2"/>
          <w:rFonts w:ascii="Arial" w:hAnsi="Arial" w:cs="Arial"/>
          <w:sz w:val="22"/>
          <w:szCs w:val="22"/>
        </w:rPr>
        <w:t>10</w:t>
      </w:r>
      <w:r>
        <w:rPr>
          <w:rStyle w:val="CharacterStyle2"/>
          <w:rFonts w:ascii="Arial" w:hAnsi="Arial" w:cs="Arial"/>
          <w:sz w:val="22"/>
          <w:szCs w:val="22"/>
        </w:rPr>
        <w:t xml:space="preserve"> </w:t>
      </w:r>
      <w:r w:rsidR="00E20BF1">
        <w:rPr>
          <w:rStyle w:val="CharacterStyle2"/>
          <w:rFonts w:ascii="Arial" w:hAnsi="Arial" w:cs="Arial"/>
          <w:sz w:val="22"/>
          <w:szCs w:val="22"/>
        </w:rPr>
        <w:t xml:space="preserve">settembre </w:t>
      </w:r>
      <w:r>
        <w:rPr>
          <w:rStyle w:val="CharacterStyle2"/>
          <w:rFonts w:ascii="Arial" w:hAnsi="Arial" w:cs="Arial"/>
          <w:sz w:val="22"/>
          <w:szCs w:val="22"/>
        </w:rPr>
        <w:t>2021</w:t>
      </w:r>
    </w:p>
    <w:p w14:paraId="3FB0FF2A" w14:textId="77777777" w:rsidR="00CF3566" w:rsidRDefault="00CF3566" w:rsidP="00CF3566">
      <w:pPr>
        <w:pStyle w:val="Style1"/>
        <w:kinsoku w:val="0"/>
        <w:autoSpaceDE/>
        <w:autoSpaceDN/>
        <w:adjustRightInd/>
        <w:spacing w:before="252" w:line="140" w:lineRule="atLeast"/>
        <w:ind w:right="-57"/>
        <w:contextualSpacing/>
        <w:jc w:val="both"/>
        <w:rPr>
          <w:rStyle w:val="CharacterStyle2"/>
          <w:rFonts w:ascii="Arial" w:hAnsi="Arial" w:cs="Arial"/>
          <w:sz w:val="22"/>
          <w:szCs w:val="22"/>
        </w:rPr>
      </w:pPr>
      <w:r>
        <w:rPr>
          <w:rStyle w:val="CharacterStyle2"/>
          <w:rFonts w:ascii="Arial" w:hAnsi="Arial" w:cs="Arial"/>
          <w:sz w:val="22"/>
          <w:szCs w:val="22"/>
        </w:rPr>
        <w:t xml:space="preserve">    </w:t>
      </w:r>
    </w:p>
    <w:p w14:paraId="1EEC8E64" w14:textId="77777777" w:rsidR="005F6DB3" w:rsidRDefault="00CF3566" w:rsidP="00CF3566">
      <w:pPr>
        <w:pStyle w:val="Style1"/>
        <w:kinsoku w:val="0"/>
        <w:autoSpaceDE/>
        <w:autoSpaceDN/>
        <w:adjustRightInd/>
        <w:spacing w:before="252" w:line="140" w:lineRule="atLeast"/>
        <w:ind w:right="-57"/>
        <w:contextualSpacing/>
        <w:jc w:val="both"/>
        <w:rPr>
          <w:rStyle w:val="CharacterStyle2"/>
          <w:rFonts w:ascii="Arial" w:hAnsi="Arial" w:cs="Arial"/>
          <w:sz w:val="22"/>
          <w:szCs w:val="22"/>
        </w:rPr>
      </w:pPr>
      <w:r>
        <w:rPr>
          <w:rStyle w:val="CharacterStyle2"/>
          <w:rFonts w:ascii="Arial" w:hAnsi="Arial" w:cs="Arial"/>
          <w:sz w:val="22"/>
          <w:szCs w:val="22"/>
        </w:rPr>
        <w:t xml:space="preserve">       </w:t>
      </w:r>
    </w:p>
    <w:p w14:paraId="0439D284" w14:textId="2746FE0C" w:rsidR="00CF3566" w:rsidRDefault="005F6DB3" w:rsidP="00CF3566">
      <w:pPr>
        <w:pStyle w:val="Style1"/>
        <w:kinsoku w:val="0"/>
        <w:autoSpaceDE/>
        <w:autoSpaceDN/>
        <w:adjustRightInd/>
        <w:spacing w:before="252" w:line="140" w:lineRule="atLeast"/>
        <w:ind w:right="-57"/>
        <w:contextualSpacing/>
        <w:jc w:val="both"/>
        <w:rPr>
          <w:rStyle w:val="CharacterStyle2"/>
          <w:rFonts w:ascii="Arial" w:hAnsi="Arial" w:cs="Arial"/>
          <w:sz w:val="22"/>
          <w:szCs w:val="22"/>
        </w:rPr>
      </w:pPr>
      <w:r>
        <w:rPr>
          <w:rStyle w:val="CharacterStyle2"/>
          <w:rFonts w:ascii="Arial" w:hAnsi="Arial" w:cs="Arial"/>
          <w:sz w:val="22"/>
          <w:szCs w:val="22"/>
        </w:rPr>
        <w:t xml:space="preserve">       </w:t>
      </w:r>
      <w:r w:rsidR="00CF3566">
        <w:rPr>
          <w:rStyle w:val="CharacterStyle2"/>
          <w:rFonts w:ascii="Arial" w:hAnsi="Arial" w:cs="Arial"/>
          <w:sz w:val="22"/>
          <w:szCs w:val="22"/>
        </w:rPr>
        <w:t xml:space="preserve"> L’Assessore al P</w:t>
      </w:r>
      <w:r w:rsidR="00E20BF1">
        <w:rPr>
          <w:rStyle w:val="CharacterStyle2"/>
          <w:rFonts w:ascii="Arial" w:hAnsi="Arial" w:cs="Arial"/>
          <w:sz w:val="22"/>
          <w:szCs w:val="22"/>
        </w:rPr>
        <w:t>atrimonio</w:t>
      </w:r>
      <w:r w:rsidR="00CF3566">
        <w:rPr>
          <w:rStyle w:val="CharacterStyle2"/>
          <w:rFonts w:ascii="Arial" w:hAnsi="Arial" w:cs="Arial"/>
          <w:sz w:val="22"/>
          <w:szCs w:val="22"/>
        </w:rPr>
        <w:t xml:space="preserve">                                                        </w:t>
      </w:r>
      <w:r w:rsidR="00E20BF1">
        <w:rPr>
          <w:rStyle w:val="CharacterStyle2"/>
          <w:rFonts w:ascii="Arial" w:hAnsi="Arial" w:cs="Arial"/>
          <w:sz w:val="22"/>
          <w:szCs w:val="22"/>
        </w:rPr>
        <w:t xml:space="preserve">                </w:t>
      </w:r>
      <w:r w:rsidR="00CF3566">
        <w:rPr>
          <w:rStyle w:val="CharacterStyle2"/>
          <w:rFonts w:ascii="Arial" w:hAnsi="Arial" w:cs="Arial"/>
          <w:sz w:val="22"/>
          <w:szCs w:val="22"/>
        </w:rPr>
        <w:t xml:space="preserve"> </w:t>
      </w:r>
      <w:r>
        <w:rPr>
          <w:rStyle w:val="CharacterStyle2"/>
          <w:rFonts w:ascii="Arial" w:hAnsi="Arial" w:cs="Arial"/>
          <w:sz w:val="22"/>
          <w:szCs w:val="22"/>
        </w:rPr>
        <w:t xml:space="preserve"> </w:t>
      </w:r>
      <w:r w:rsidR="00CF3566">
        <w:rPr>
          <w:rStyle w:val="CharacterStyle2"/>
          <w:rFonts w:ascii="Arial" w:hAnsi="Arial" w:cs="Arial"/>
          <w:sz w:val="22"/>
          <w:szCs w:val="22"/>
        </w:rPr>
        <w:t>Il Sindaco</w:t>
      </w:r>
    </w:p>
    <w:p w14:paraId="394DC6C7" w14:textId="5B23A946" w:rsidR="00CF3566" w:rsidRPr="006E00FF" w:rsidRDefault="00CF3566" w:rsidP="00CF3566">
      <w:pPr>
        <w:pStyle w:val="Style1"/>
        <w:kinsoku w:val="0"/>
        <w:autoSpaceDE/>
        <w:autoSpaceDN/>
        <w:adjustRightInd/>
        <w:spacing w:before="252" w:line="140" w:lineRule="atLeast"/>
        <w:ind w:right="-57"/>
        <w:contextualSpacing/>
        <w:jc w:val="both"/>
        <w:rPr>
          <w:rStyle w:val="CharacterStyle2"/>
          <w:rFonts w:ascii="Arial" w:hAnsi="Arial" w:cs="Arial"/>
          <w:i/>
          <w:sz w:val="22"/>
          <w:szCs w:val="22"/>
        </w:rPr>
      </w:pPr>
      <w:r w:rsidRPr="006E00FF">
        <w:rPr>
          <w:rStyle w:val="CharacterStyle2"/>
          <w:rFonts w:ascii="Arial" w:hAnsi="Arial" w:cs="Arial"/>
          <w:i/>
          <w:sz w:val="22"/>
          <w:szCs w:val="22"/>
        </w:rPr>
        <w:t xml:space="preserve">             </w:t>
      </w:r>
      <w:r w:rsidR="00E20BF1">
        <w:rPr>
          <w:rStyle w:val="CharacterStyle2"/>
          <w:rFonts w:ascii="Arial" w:hAnsi="Arial" w:cs="Arial"/>
          <w:i/>
          <w:sz w:val="22"/>
          <w:szCs w:val="22"/>
        </w:rPr>
        <w:t xml:space="preserve">Salvatore Schillaci </w:t>
      </w:r>
      <w:r w:rsidRPr="006E00FF">
        <w:rPr>
          <w:rStyle w:val="CharacterStyle2"/>
          <w:rFonts w:ascii="Arial" w:hAnsi="Arial" w:cs="Arial"/>
          <w:i/>
          <w:sz w:val="22"/>
          <w:szCs w:val="22"/>
        </w:rPr>
        <w:t xml:space="preserve">                                                                            Nicolò Nicolosi</w:t>
      </w:r>
    </w:p>
    <w:p w14:paraId="40043777" w14:textId="77777777" w:rsidR="00CF6E2F" w:rsidRDefault="00CF6E2F"/>
    <w:sectPr w:rsidR="00CF6E2F" w:rsidSect="00FB5113">
      <w:pgSz w:w="11918" w:h="16854"/>
      <w:pgMar w:top="568" w:right="1256" w:bottom="1134" w:left="136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CA33"/>
    <w:multiLevelType w:val="singleLevel"/>
    <w:tmpl w:val="6C52C68E"/>
    <w:lvl w:ilvl="0">
      <w:start w:val="4"/>
      <w:numFmt w:val="lowerLetter"/>
      <w:lvlText w:val="%1)"/>
      <w:lvlJc w:val="left"/>
      <w:pPr>
        <w:tabs>
          <w:tab w:val="num" w:pos="3545"/>
        </w:tabs>
        <w:ind w:left="3473" w:firstLine="72"/>
      </w:pPr>
      <w:rPr>
        <w:rFonts w:cs="Times New Roman"/>
        <w:snapToGrid/>
        <w:spacing w:val="1"/>
        <w:sz w:val="24"/>
        <w:szCs w:val="24"/>
      </w:rPr>
    </w:lvl>
  </w:abstractNum>
  <w:abstractNum w:abstractNumId="1" w15:restartNumberingAfterBreak="0">
    <w:nsid w:val="0442C1FD"/>
    <w:multiLevelType w:val="singleLevel"/>
    <w:tmpl w:val="7BFC1D31"/>
    <w:lvl w:ilvl="0">
      <w:start w:val="1"/>
      <w:numFmt w:val="upperLetter"/>
      <w:lvlText w:val="%1."/>
      <w:lvlJc w:val="left"/>
      <w:pPr>
        <w:tabs>
          <w:tab w:val="num" w:pos="288"/>
        </w:tabs>
        <w:ind w:left="216" w:firstLine="72"/>
      </w:pPr>
      <w:rPr>
        <w:rFonts w:cs="Times New Roman"/>
        <w:b/>
        <w:bCs/>
        <w:snapToGrid/>
        <w:spacing w:val="-7"/>
        <w:w w:val="105"/>
        <w:sz w:val="24"/>
        <w:szCs w:val="24"/>
      </w:rPr>
    </w:lvl>
  </w:abstractNum>
  <w:abstractNum w:abstractNumId="2" w15:restartNumberingAfterBreak="0">
    <w:nsid w:val="0456825A"/>
    <w:multiLevelType w:val="singleLevel"/>
    <w:tmpl w:val="1B383B0F"/>
    <w:lvl w:ilvl="0">
      <w:start w:val="1"/>
      <w:numFmt w:val="decimal"/>
      <w:lvlText w:val="%1)"/>
      <w:lvlJc w:val="left"/>
      <w:pPr>
        <w:tabs>
          <w:tab w:val="num" w:pos="216"/>
        </w:tabs>
        <w:ind w:left="288"/>
      </w:pPr>
      <w:rPr>
        <w:rFonts w:cs="Times New Roman"/>
        <w:snapToGrid/>
        <w:spacing w:val="3"/>
        <w:sz w:val="24"/>
        <w:szCs w:val="24"/>
      </w:rPr>
    </w:lvl>
  </w:abstractNum>
  <w:abstractNum w:abstractNumId="3" w15:restartNumberingAfterBreak="0">
    <w:nsid w:val="050E7FD5"/>
    <w:multiLevelType w:val="singleLevel"/>
    <w:tmpl w:val="4072AC59"/>
    <w:lvl w:ilvl="0">
      <w:start w:val="1"/>
      <w:numFmt w:val="lowerLetter"/>
      <w:lvlText w:val="%1)"/>
      <w:lvlJc w:val="left"/>
      <w:pPr>
        <w:tabs>
          <w:tab w:val="num" w:pos="216"/>
        </w:tabs>
        <w:ind w:left="216" w:firstLine="72"/>
      </w:pPr>
      <w:rPr>
        <w:rFonts w:cs="Times New Roman"/>
        <w:snapToGrid/>
        <w:spacing w:val="-8"/>
        <w:sz w:val="24"/>
        <w:szCs w:val="24"/>
      </w:rPr>
    </w:lvl>
  </w:abstractNum>
  <w:abstractNum w:abstractNumId="4" w15:restartNumberingAfterBreak="0">
    <w:nsid w:val="0586C128"/>
    <w:multiLevelType w:val="singleLevel"/>
    <w:tmpl w:val="20621CE6"/>
    <w:lvl w:ilvl="0">
      <w:start w:val="1"/>
      <w:numFmt w:val="upperLetter"/>
      <w:lvlText w:val="%1."/>
      <w:lvlJc w:val="left"/>
      <w:pPr>
        <w:tabs>
          <w:tab w:val="num" w:pos="288"/>
        </w:tabs>
        <w:ind w:left="72"/>
      </w:pPr>
      <w:rPr>
        <w:rFonts w:cs="Times New Roman"/>
        <w:snapToGrid/>
        <w:spacing w:val="8"/>
        <w:sz w:val="24"/>
        <w:szCs w:val="24"/>
      </w:rPr>
    </w:lvl>
  </w:abstractNum>
  <w:abstractNum w:abstractNumId="5" w15:restartNumberingAfterBreak="0">
    <w:nsid w:val="05C8553D"/>
    <w:multiLevelType w:val="singleLevel"/>
    <w:tmpl w:val="516FABEA"/>
    <w:lvl w:ilvl="0">
      <w:start w:val="1"/>
      <w:numFmt w:val="lowerLetter"/>
      <w:lvlText w:val="%1)"/>
      <w:lvlJc w:val="left"/>
      <w:pPr>
        <w:tabs>
          <w:tab w:val="num" w:pos="288"/>
        </w:tabs>
        <w:ind w:left="216" w:firstLine="72"/>
      </w:pPr>
      <w:rPr>
        <w:rFonts w:cs="Times New Roman"/>
        <w:snapToGrid/>
        <w:spacing w:val="-1"/>
        <w:sz w:val="24"/>
        <w:szCs w:val="24"/>
      </w:rPr>
    </w:lvl>
  </w:abstractNum>
  <w:abstractNum w:abstractNumId="6" w15:restartNumberingAfterBreak="0">
    <w:nsid w:val="08A67E1C"/>
    <w:multiLevelType w:val="hybridMultilevel"/>
    <w:tmpl w:val="7F0C9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1BD3"/>
    <w:multiLevelType w:val="hybridMultilevel"/>
    <w:tmpl w:val="59EAE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83F17"/>
    <w:multiLevelType w:val="hybridMultilevel"/>
    <w:tmpl w:val="F95CD82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E82FA7"/>
    <w:multiLevelType w:val="hybridMultilevel"/>
    <w:tmpl w:val="291A1FCC"/>
    <w:lvl w:ilvl="0" w:tplc="0410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3965DF"/>
    <w:multiLevelType w:val="hybridMultilevel"/>
    <w:tmpl w:val="AC827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D26"/>
    <w:multiLevelType w:val="hybridMultilevel"/>
    <w:tmpl w:val="CE5E7C5C"/>
    <w:lvl w:ilvl="0" w:tplc="0410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51C45ABC">
      <w:numFmt w:val="bullet"/>
      <w:lvlText w:val="-"/>
      <w:lvlJc w:val="left"/>
      <w:pPr>
        <w:ind w:left="1582" w:hanging="360"/>
      </w:pPr>
      <w:rPr>
        <w:rFonts w:ascii="Arial" w:eastAsiaTheme="minorEastAsia" w:hAnsi="Arial" w:hint="default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"/>
    <w:lvlOverride w:ilvl="0">
      <w:lvl w:ilvl="0">
        <w:numFmt w:val="upperLetter"/>
        <w:lvlText w:val="%1."/>
        <w:lvlJc w:val="left"/>
        <w:pPr>
          <w:tabs>
            <w:tab w:val="num" w:pos="360"/>
          </w:tabs>
          <w:ind w:left="216" w:firstLine="72"/>
        </w:pPr>
        <w:rPr>
          <w:rFonts w:cs="Times New Roman"/>
          <w:b/>
          <w:bCs/>
          <w:snapToGrid/>
          <w:spacing w:val="1"/>
          <w:w w:val="105"/>
          <w:sz w:val="24"/>
          <w:szCs w:val="24"/>
        </w:rPr>
      </w:lvl>
    </w:lvlOverride>
  </w:num>
  <w:num w:numId="4">
    <w:abstractNumId w:val="3"/>
  </w:num>
  <w:num w:numId="5">
    <w:abstractNumId w:val="3"/>
    <w:lvlOverride w:ilvl="0">
      <w:lvl w:ilvl="0">
        <w:numFmt w:val="lowerLetter"/>
        <w:lvlText w:val="%1)"/>
        <w:lvlJc w:val="left"/>
        <w:pPr>
          <w:tabs>
            <w:tab w:val="num" w:pos="360"/>
          </w:tabs>
          <w:ind w:left="216" w:firstLine="72"/>
        </w:pPr>
        <w:rPr>
          <w:rFonts w:cs="Times New Roman"/>
          <w:snapToGrid/>
          <w:spacing w:val="-3"/>
          <w:w w:val="110"/>
          <w:sz w:val="24"/>
          <w:szCs w:val="24"/>
        </w:rPr>
      </w:lvl>
    </w:lvlOverride>
  </w:num>
  <w:num w:numId="6">
    <w:abstractNumId w:val="5"/>
  </w:num>
  <w:num w:numId="7">
    <w:abstractNumId w:val="0"/>
  </w:num>
  <w:num w:numId="8">
    <w:abstractNumId w:val="0"/>
    <w:lvlOverride w:ilvl="0">
      <w:lvl w:ilvl="0">
        <w:numFmt w:val="lowerLetter"/>
        <w:lvlText w:val="%1)"/>
        <w:lvlJc w:val="left"/>
        <w:pPr>
          <w:tabs>
            <w:tab w:val="num" w:pos="216"/>
          </w:tabs>
          <w:ind w:left="216" w:firstLine="72"/>
        </w:pPr>
        <w:rPr>
          <w:rFonts w:cs="Times New Roman"/>
          <w:snapToGrid/>
          <w:spacing w:val="-7"/>
          <w:w w:val="110"/>
          <w:sz w:val="24"/>
          <w:szCs w:val="24"/>
        </w:rPr>
      </w:lvl>
    </w:lvlOverride>
  </w:num>
  <w:num w:numId="9">
    <w:abstractNumId w:val="2"/>
  </w:num>
  <w:num w:numId="10">
    <w:abstractNumId w:val="6"/>
  </w:num>
  <w:num w:numId="11">
    <w:abstractNumId w:val="11"/>
  </w:num>
  <w:num w:numId="12">
    <w:abstractNumId w:val="7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2F"/>
    <w:rsid w:val="00046CAF"/>
    <w:rsid w:val="003F23F2"/>
    <w:rsid w:val="00470857"/>
    <w:rsid w:val="004D1E94"/>
    <w:rsid w:val="005F6DB3"/>
    <w:rsid w:val="00B84958"/>
    <w:rsid w:val="00CF3566"/>
    <w:rsid w:val="00CF6E2F"/>
    <w:rsid w:val="00E20BF1"/>
    <w:rsid w:val="00E5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6F8E"/>
  <w15:chartTrackingRefBased/>
  <w15:docId w15:val="{D4EE2A5A-DB21-44F1-8B72-B8600E1E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3566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3">
    <w:name w:val="Style 3"/>
    <w:basedOn w:val="Normale"/>
    <w:uiPriority w:val="99"/>
    <w:rsid w:val="00CF3566"/>
    <w:pPr>
      <w:kinsoku/>
      <w:autoSpaceDE w:val="0"/>
      <w:autoSpaceDN w:val="0"/>
      <w:spacing w:before="288"/>
      <w:ind w:left="216" w:right="216" w:firstLine="72"/>
      <w:jc w:val="both"/>
    </w:pPr>
  </w:style>
  <w:style w:type="paragraph" w:customStyle="1" w:styleId="Style4">
    <w:name w:val="Style 4"/>
    <w:basedOn w:val="Normale"/>
    <w:uiPriority w:val="99"/>
    <w:rsid w:val="00CF3566"/>
    <w:pPr>
      <w:kinsoku/>
      <w:autoSpaceDE w:val="0"/>
      <w:autoSpaceDN w:val="0"/>
      <w:ind w:left="216" w:right="216"/>
      <w:jc w:val="both"/>
    </w:pPr>
  </w:style>
  <w:style w:type="paragraph" w:customStyle="1" w:styleId="Style2">
    <w:name w:val="Style 2"/>
    <w:basedOn w:val="Normale"/>
    <w:uiPriority w:val="99"/>
    <w:rsid w:val="00CF3566"/>
    <w:pPr>
      <w:kinsoku/>
      <w:autoSpaceDE w:val="0"/>
      <w:autoSpaceDN w:val="0"/>
      <w:ind w:left="72"/>
    </w:pPr>
  </w:style>
  <w:style w:type="paragraph" w:customStyle="1" w:styleId="Style1">
    <w:name w:val="Style 1"/>
    <w:basedOn w:val="Normale"/>
    <w:uiPriority w:val="99"/>
    <w:rsid w:val="00CF3566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5">
    <w:name w:val="Style 5"/>
    <w:basedOn w:val="Normale"/>
    <w:uiPriority w:val="99"/>
    <w:rsid w:val="00CF3566"/>
    <w:pPr>
      <w:kinsoku/>
      <w:autoSpaceDE w:val="0"/>
      <w:autoSpaceDN w:val="0"/>
      <w:spacing w:before="288"/>
      <w:ind w:left="72"/>
    </w:pPr>
  </w:style>
  <w:style w:type="character" w:customStyle="1" w:styleId="CharacterStyle2">
    <w:name w:val="Character Style 2"/>
    <w:uiPriority w:val="99"/>
    <w:rsid w:val="00CF3566"/>
    <w:rPr>
      <w:sz w:val="20"/>
    </w:rPr>
  </w:style>
  <w:style w:type="character" w:customStyle="1" w:styleId="CharacterStyle1">
    <w:name w:val="Character Style 1"/>
    <w:uiPriority w:val="99"/>
    <w:rsid w:val="00CF3566"/>
    <w:rPr>
      <w:sz w:val="24"/>
    </w:rPr>
  </w:style>
  <w:style w:type="character" w:styleId="Collegamentoipertestuale">
    <w:name w:val="Hyperlink"/>
    <w:basedOn w:val="Carpredefinitoparagrafo"/>
    <w:uiPriority w:val="99"/>
    <w:unhideWhenUsed/>
    <w:rsid w:val="00CF3566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2021-09-10T11:30:00Z</cp:lastPrinted>
  <dcterms:created xsi:type="dcterms:W3CDTF">2021-09-10T11:31:00Z</dcterms:created>
  <dcterms:modified xsi:type="dcterms:W3CDTF">2021-09-10T11:31:00Z</dcterms:modified>
</cp:coreProperties>
</file>